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4895E" w14:textId="0C84CEBE" w:rsidR="00784A62" w:rsidRDefault="00554BFB" w:rsidP="00784A62">
      <w:pPr>
        <w:jc w:val="center"/>
        <w:rPr>
          <w:b/>
          <w:color w:val="auto"/>
          <w:sz w:val="36"/>
          <w:szCs w:val="36"/>
          <w:u w:val="single"/>
        </w:rPr>
      </w:pPr>
      <w:r>
        <w:rPr>
          <w:b/>
          <w:color w:val="auto"/>
          <w:sz w:val="36"/>
          <w:szCs w:val="36"/>
          <w:u w:val="single"/>
        </w:rPr>
        <w:t>Kimberly Reil Counseling</w:t>
      </w:r>
      <w:r w:rsidR="00784A62">
        <w:rPr>
          <w:b/>
          <w:color w:val="auto"/>
          <w:sz w:val="36"/>
          <w:szCs w:val="36"/>
          <w:u w:val="single"/>
        </w:rPr>
        <w:t>, LLC</w:t>
      </w:r>
    </w:p>
    <w:p w14:paraId="5E20C70E" w14:textId="70EF5373" w:rsidR="00554BFB" w:rsidRDefault="0036291C" w:rsidP="00462B4E">
      <w:pPr>
        <w:jc w:val="center"/>
        <w:rPr>
          <w:color w:val="auto"/>
          <w:sz w:val="28"/>
          <w:szCs w:val="28"/>
        </w:rPr>
      </w:pPr>
      <w:r>
        <w:rPr>
          <w:color w:val="auto"/>
          <w:sz w:val="28"/>
          <w:szCs w:val="28"/>
        </w:rPr>
        <w:t>981 Cowen Drive Suite B4</w:t>
      </w:r>
      <w:r w:rsidR="00554BFB">
        <w:rPr>
          <w:color w:val="auto"/>
          <w:sz w:val="28"/>
          <w:szCs w:val="28"/>
        </w:rPr>
        <w:t xml:space="preserve"> Carbondale</w:t>
      </w:r>
    </w:p>
    <w:p w14:paraId="71EA1176" w14:textId="3ADE2285" w:rsidR="00784A62" w:rsidRDefault="00554BFB" w:rsidP="00462B4E">
      <w:pPr>
        <w:jc w:val="center"/>
        <w:rPr>
          <w:color w:val="auto"/>
          <w:sz w:val="28"/>
          <w:szCs w:val="28"/>
        </w:rPr>
      </w:pPr>
      <w:r>
        <w:rPr>
          <w:color w:val="auto"/>
          <w:sz w:val="28"/>
          <w:szCs w:val="28"/>
        </w:rPr>
        <w:t xml:space="preserve">Mailing address: 257 Red Dog Rd </w:t>
      </w:r>
    </w:p>
    <w:p w14:paraId="11E87E98" w14:textId="2425E882" w:rsidR="00784A62" w:rsidRDefault="00554BFB" w:rsidP="00462B4E">
      <w:pPr>
        <w:jc w:val="center"/>
        <w:rPr>
          <w:color w:val="auto"/>
          <w:sz w:val="28"/>
          <w:szCs w:val="28"/>
        </w:rPr>
      </w:pPr>
      <w:r>
        <w:rPr>
          <w:color w:val="auto"/>
          <w:sz w:val="28"/>
          <w:szCs w:val="28"/>
        </w:rPr>
        <w:t>Carbondale, CO 81623</w:t>
      </w:r>
    </w:p>
    <w:p w14:paraId="0D9E9387" w14:textId="77777777" w:rsidR="00945C15" w:rsidRDefault="00945C15" w:rsidP="00462B4E">
      <w:pPr>
        <w:jc w:val="center"/>
        <w:rPr>
          <w:color w:val="auto"/>
          <w:sz w:val="28"/>
          <w:szCs w:val="28"/>
        </w:rPr>
      </w:pPr>
    </w:p>
    <w:p w14:paraId="5DEC9495" w14:textId="044F6166" w:rsidR="00945C15" w:rsidRDefault="00945C15" w:rsidP="00462B4E">
      <w:pPr>
        <w:jc w:val="center"/>
        <w:rPr>
          <w:b/>
          <w:color w:val="auto"/>
          <w:sz w:val="32"/>
          <w:szCs w:val="32"/>
        </w:rPr>
      </w:pPr>
      <w:r w:rsidRPr="00945C15">
        <w:rPr>
          <w:b/>
          <w:color w:val="auto"/>
          <w:sz w:val="32"/>
          <w:szCs w:val="32"/>
        </w:rPr>
        <w:t>Client Registration Form</w:t>
      </w:r>
    </w:p>
    <w:p w14:paraId="76DF2620" w14:textId="77777777" w:rsidR="00554BFB" w:rsidRDefault="00554BFB" w:rsidP="00462B4E">
      <w:pPr>
        <w:jc w:val="center"/>
        <w:rPr>
          <w:b/>
          <w:color w:val="auto"/>
          <w:sz w:val="32"/>
          <w:szCs w:val="32"/>
        </w:rPr>
      </w:pPr>
    </w:p>
    <w:p w14:paraId="7458345C" w14:textId="77777777" w:rsidR="00945C15" w:rsidRDefault="00945C15" w:rsidP="00462B4E">
      <w:pPr>
        <w:pBdr>
          <w:bottom w:val="single" w:sz="12" w:space="1" w:color="auto"/>
        </w:pBdr>
        <w:jc w:val="center"/>
        <w:rPr>
          <w:b/>
          <w:color w:val="auto"/>
          <w:sz w:val="32"/>
          <w:szCs w:val="32"/>
        </w:rPr>
      </w:pPr>
    </w:p>
    <w:p w14:paraId="783DDEDB" w14:textId="0C477528" w:rsidR="0008157E" w:rsidRPr="00522324" w:rsidRDefault="00522324" w:rsidP="00945C15">
      <w:pPr>
        <w:rPr>
          <w:color w:val="auto"/>
          <w:sz w:val="28"/>
          <w:szCs w:val="28"/>
        </w:rPr>
      </w:pPr>
      <w:r>
        <w:rPr>
          <w:color w:val="auto"/>
          <w:sz w:val="28"/>
          <w:szCs w:val="28"/>
        </w:rPr>
        <w:t>Name</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Date of Birth</w:t>
      </w:r>
      <w:r>
        <w:rPr>
          <w:color w:val="auto"/>
          <w:sz w:val="28"/>
          <w:szCs w:val="28"/>
        </w:rPr>
        <w:tab/>
      </w:r>
      <w:r>
        <w:rPr>
          <w:color w:val="auto"/>
          <w:sz w:val="28"/>
          <w:szCs w:val="28"/>
        </w:rPr>
        <w:tab/>
      </w:r>
      <w:r>
        <w:rPr>
          <w:color w:val="auto"/>
          <w:sz w:val="28"/>
          <w:szCs w:val="28"/>
        </w:rPr>
        <w:tab/>
      </w:r>
      <w:r>
        <w:rPr>
          <w:color w:val="auto"/>
          <w:sz w:val="28"/>
          <w:szCs w:val="28"/>
        </w:rPr>
        <w:tab/>
      </w:r>
      <w:r w:rsidR="0008157E" w:rsidRPr="00522324">
        <w:rPr>
          <w:color w:val="auto"/>
          <w:sz w:val="28"/>
          <w:szCs w:val="28"/>
        </w:rPr>
        <w:t>Age</w:t>
      </w:r>
    </w:p>
    <w:p w14:paraId="23B97028" w14:textId="77777777" w:rsidR="0008157E" w:rsidRPr="00522324" w:rsidRDefault="0008157E" w:rsidP="00945C15">
      <w:pPr>
        <w:pBdr>
          <w:bottom w:val="single" w:sz="12" w:space="1" w:color="auto"/>
        </w:pBdr>
        <w:rPr>
          <w:color w:val="auto"/>
          <w:sz w:val="28"/>
          <w:szCs w:val="28"/>
        </w:rPr>
      </w:pPr>
    </w:p>
    <w:p w14:paraId="1E84F947" w14:textId="685F69DD" w:rsidR="0008157E" w:rsidRPr="00522324" w:rsidRDefault="0008157E" w:rsidP="00945C15">
      <w:pPr>
        <w:rPr>
          <w:color w:val="auto"/>
          <w:sz w:val="28"/>
          <w:szCs w:val="28"/>
        </w:rPr>
      </w:pPr>
      <w:r w:rsidRPr="00522324">
        <w:rPr>
          <w:color w:val="auto"/>
          <w:sz w:val="28"/>
          <w:szCs w:val="28"/>
        </w:rPr>
        <w:t>Home Add</w:t>
      </w:r>
      <w:r w:rsidR="00522324">
        <w:rPr>
          <w:color w:val="auto"/>
          <w:sz w:val="28"/>
          <w:szCs w:val="28"/>
        </w:rPr>
        <w:t>ress</w:t>
      </w:r>
      <w:r w:rsidR="00522324">
        <w:rPr>
          <w:color w:val="auto"/>
          <w:sz w:val="28"/>
          <w:szCs w:val="28"/>
        </w:rPr>
        <w:tab/>
      </w:r>
      <w:r w:rsidR="00522324">
        <w:rPr>
          <w:color w:val="auto"/>
          <w:sz w:val="28"/>
          <w:szCs w:val="28"/>
        </w:rPr>
        <w:tab/>
      </w:r>
      <w:r w:rsidR="00522324">
        <w:rPr>
          <w:color w:val="auto"/>
          <w:sz w:val="28"/>
          <w:szCs w:val="28"/>
        </w:rPr>
        <w:tab/>
      </w:r>
      <w:r w:rsidR="00522324">
        <w:rPr>
          <w:color w:val="auto"/>
          <w:sz w:val="28"/>
          <w:szCs w:val="28"/>
        </w:rPr>
        <w:tab/>
      </w:r>
      <w:r w:rsidR="00522324">
        <w:rPr>
          <w:color w:val="auto"/>
          <w:sz w:val="28"/>
          <w:szCs w:val="28"/>
        </w:rPr>
        <w:tab/>
        <w:t>City</w:t>
      </w:r>
      <w:r w:rsidR="00522324">
        <w:rPr>
          <w:color w:val="auto"/>
          <w:sz w:val="28"/>
          <w:szCs w:val="28"/>
        </w:rPr>
        <w:tab/>
      </w:r>
      <w:r w:rsidR="00522324">
        <w:rPr>
          <w:color w:val="auto"/>
          <w:sz w:val="28"/>
          <w:szCs w:val="28"/>
        </w:rPr>
        <w:tab/>
      </w:r>
      <w:r w:rsidR="00522324">
        <w:rPr>
          <w:color w:val="auto"/>
          <w:sz w:val="28"/>
          <w:szCs w:val="28"/>
        </w:rPr>
        <w:tab/>
        <w:t>State</w:t>
      </w:r>
      <w:r w:rsidR="00522324">
        <w:rPr>
          <w:color w:val="auto"/>
          <w:sz w:val="28"/>
          <w:szCs w:val="28"/>
        </w:rPr>
        <w:tab/>
      </w:r>
      <w:r w:rsidR="00522324">
        <w:rPr>
          <w:color w:val="auto"/>
          <w:sz w:val="28"/>
          <w:szCs w:val="28"/>
        </w:rPr>
        <w:tab/>
        <w:t>Zip Code</w:t>
      </w:r>
    </w:p>
    <w:p w14:paraId="529B8608" w14:textId="77777777" w:rsidR="0008157E" w:rsidRPr="00522324" w:rsidRDefault="0008157E" w:rsidP="00945C15">
      <w:pPr>
        <w:pBdr>
          <w:bottom w:val="single" w:sz="12" w:space="1" w:color="auto"/>
        </w:pBdr>
        <w:rPr>
          <w:color w:val="auto"/>
          <w:sz w:val="28"/>
          <w:szCs w:val="28"/>
        </w:rPr>
      </w:pPr>
    </w:p>
    <w:p w14:paraId="094D6C58" w14:textId="506DC857" w:rsidR="0008157E" w:rsidRPr="00522324" w:rsidRDefault="00D06D82" w:rsidP="00945C15">
      <w:pPr>
        <w:rPr>
          <w:color w:val="auto"/>
          <w:sz w:val="28"/>
          <w:szCs w:val="28"/>
        </w:rPr>
      </w:pPr>
      <w:r>
        <w:rPr>
          <w:color w:val="auto"/>
          <w:sz w:val="28"/>
          <w:szCs w:val="28"/>
        </w:rPr>
        <w:t>Phone Number</w:t>
      </w:r>
      <w:r w:rsidR="00522324">
        <w:rPr>
          <w:color w:val="auto"/>
          <w:sz w:val="28"/>
          <w:szCs w:val="28"/>
        </w:rPr>
        <w:tab/>
      </w:r>
    </w:p>
    <w:p w14:paraId="4F143878" w14:textId="77777777" w:rsidR="00CA7C63" w:rsidRPr="00522324" w:rsidRDefault="00CA7C63" w:rsidP="00945C15">
      <w:pPr>
        <w:pBdr>
          <w:bottom w:val="single" w:sz="12" w:space="1" w:color="auto"/>
        </w:pBdr>
        <w:rPr>
          <w:color w:val="auto"/>
          <w:sz w:val="28"/>
          <w:szCs w:val="28"/>
        </w:rPr>
      </w:pPr>
    </w:p>
    <w:p w14:paraId="580CF63D" w14:textId="6567EFC1" w:rsidR="00945C15" w:rsidRPr="00522324" w:rsidRDefault="00CA7C63" w:rsidP="00CA7C63">
      <w:pPr>
        <w:rPr>
          <w:color w:val="auto"/>
          <w:sz w:val="28"/>
          <w:szCs w:val="28"/>
        </w:rPr>
      </w:pPr>
      <w:r w:rsidRPr="00522324">
        <w:rPr>
          <w:color w:val="auto"/>
          <w:sz w:val="28"/>
          <w:szCs w:val="28"/>
        </w:rPr>
        <w:t>Place of Employment</w:t>
      </w:r>
      <w:r w:rsidR="003A08FF">
        <w:rPr>
          <w:color w:val="auto"/>
          <w:sz w:val="28"/>
          <w:szCs w:val="28"/>
        </w:rPr>
        <w:tab/>
      </w:r>
      <w:r w:rsidR="003A08FF">
        <w:rPr>
          <w:color w:val="auto"/>
          <w:sz w:val="28"/>
          <w:szCs w:val="28"/>
        </w:rPr>
        <w:tab/>
      </w:r>
      <w:r w:rsidR="003A08FF">
        <w:rPr>
          <w:color w:val="auto"/>
          <w:sz w:val="28"/>
          <w:szCs w:val="28"/>
        </w:rPr>
        <w:tab/>
      </w:r>
      <w:r w:rsidR="003A08FF">
        <w:rPr>
          <w:color w:val="auto"/>
          <w:sz w:val="28"/>
          <w:szCs w:val="28"/>
        </w:rPr>
        <w:tab/>
      </w:r>
      <w:r w:rsidR="003A08FF">
        <w:rPr>
          <w:color w:val="auto"/>
          <w:sz w:val="28"/>
          <w:szCs w:val="28"/>
        </w:rPr>
        <w:tab/>
      </w:r>
      <w:r w:rsidR="003A08FF">
        <w:rPr>
          <w:color w:val="auto"/>
          <w:sz w:val="28"/>
          <w:szCs w:val="28"/>
        </w:rPr>
        <w:tab/>
      </w:r>
      <w:r w:rsidR="003A08FF" w:rsidRPr="00522324">
        <w:rPr>
          <w:color w:val="auto"/>
          <w:sz w:val="28"/>
          <w:szCs w:val="28"/>
        </w:rPr>
        <w:t>Email</w:t>
      </w:r>
      <w:r w:rsidR="00B807AF">
        <w:rPr>
          <w:color w:val="auto"/>
          <w:sz w:val="28"/>
          <w:szCs w:val="28"/>
        </w:rPr>
        <w:t xml:space="preserve"> Address</w:t>
      </w:r>
    </w:p>
    <w:p w14:paraId="7A899813" w14:textId="77777777" w:rsidR="00CA7C63" w:rsidRPr="00522324" w:rsidRDefault="00CA7C63" w:rsidP="00CA7C63">
      <w:pPr>
        <w:pBdr>
          <w:bottom w:val="single" w:sz="12" w:space="1" w:color="auto"/>
        </w:pBdr>
        <w:rPr>
          <w:color w:val="auto"/>
          <w:sz w:val="28"/>
          <w:szCs w:val="28"/>
        </w:rPr>
      </w:pPr>
    </w:p>
    <w:p w14:paraId="7AED65B6" w14:textId="030022BE" w:rsidR="00CA7C63" w:rsidRPr="00522324" w:rsidRDefault="003A08FF" w:rsidP="00CA7C63">
      <w:pPr>
        <w:rPr>
          <w:color w:val="auto"/>
          <w:sz w:val="28"/>
          <w:szCs w:val="28"/>
        </w:rPr>
      </w:pPr>
      <w:r>
        <w:rPr>
          <w:color w:val="auto"/>
          <w:sz w:val="28"/>
          <w:szCs w:val="28"/>
        </w:rPr>
        <w:t>Marital Status</w:t>
      </w:r>
      <w:r>
        <w:rPr>
          <w:color w:val="auto"/>
          <w:sz w:val="28"/>
          <w:szCs w:val="28"/>
        </w:rPr>
        <w:tab/>
      </w:r>
      <w:r>
        <w:rPr>
          <w:color w:val="auto"/>
          <w:sz w:val="28"/>
          <w:szCs w:val="28"/>
        </w:rPr>
        <w:tab/>
      </w:r>
      <w:r w:rsidR="001C1706">
        <w:rPr>
          <w:color w:val="auto"/>
          <w:sz w:val="28"/>
          <w:szCs w:val="28"/>
        </w:rPr>
        <w:t xml:space="preserve">   </w:t>
      </w:r>
      <w:r>
        <w:rPr>
          <w:color w:val="auto"/>
          <w:sz w:val="28"/>
          <w:szCs w:val="28"/>
        </w:rPr>
        <w:t>For how long?</w:t>
      </w:r>
      <w:r>
        <w:rPr>
          <w:color w:val="auto"/>
          <w:sz w:val="28"/>
          <w:szCs w:val="28"/>
        </w:rPr>
        <w:tab/>
      </w:r>
      <w:r>
        <w:rPr>
          <w:color w:val="auto"/>
          <w:sz w:val="28"/>
          <w:szCs w:val="28"/>
        </w:rPr>
        <w:tab/>
      </w:r>
      <w:r>
        <w:rPr>
          <w:color w:val="auto"/>
          <w:sz w:val="28"/>
          <w:szCs w:val="28"/>
        </w:rPr>
        <w:tab/>
        <w:t>Permission to text?</w:t>
      </w:r>
      <w:r w:rsidR="00CA7C63" w:rsidRPr="00522324">
        <w:rPr>
          <w:color w:val="auto"/>
          <w:sz w:val="28"/>
          <w:szCs w:val="28"/>
        </w:rPr>
        <w:tab/>
      </w:r>
    </w:p>
    <w:p w14:paraId="04F1E477" w14:textId="77777777" w:rsidR="00CA7C63" w:rsidRPr="00522324" w:rsidRDefault="00CA7C63" w:rsidP="00CA7C63">
      <w:pPr>
        <w:rPr>
          <w:color w:val="auto"/>
          <w:sz w:val="28"/>
          <w:szCs w:val="28"/>
        </w:rPr>
      </w:pPr>
    </w:p>
    <w:p w14:paraId="11BD9146" w14:textId="3AE9AB25" w:rsidR="00CA7C63" w:rsidRPr="00522324" w:rsidRDefault="00CA7C63" w:rsidP="00CA7C63">
      <w:pPr>
        <w:rPr>
          <w:color w:val="auto"/>
          <w:sz w:val="28"/>
          <w:szCs w:val="28"/>
        </w:rPr>
      </w:pPr>
      <w:r w:rsidRPr="00522324">
        <w:rPr>
          <w:color w:val="auto"/>
          <w:sz w:val="28"/>
          <w:szCs w:val="28"/>
        </w:rPr>
        <w:t>How did you hear about</w:t>
      </w:r>
      <w:r w:rsidR="002543F8">
        <w:rPr>
          <w:color w:val="auto"/>
          <w:sz w:val="28"/>
          <w:szCs w:val="28"/>
        </w:rPr>
        <w:t xml:space="preserve"> me?</w:t>
      </w:r>
    </w:p>
    <w:p w14:paraId="307AD9B6" w14:textId="77777777" w:rsidR="00CA7C63" w:rsidRPr="00522324" w:rsidRDefault="00CA7C63" w:rsidP="00CA7C63">
      <w:pPr>
        <w:pBdr>
          <w:bottom w:val="single" w:sz="12" w:space="1" w:color="auto"/>
        </w:pBdr>
        <w:rPr>
          <w:color w:val="auto"/>
          <w:sz w:val="28"/>
          <w:szCs w:val="28"/>
        </w:rPr>
      </w:pPr>
    </w:p>
    <w:p w14:paraId="537745DA" w14:textId="77777777" w:rsidR="00CA7C63" w:rsidRPr="00522324" w:rsidRDefault="00CA7C63" w:rsidP="00CA7C63">
      <w:pPr>
        <w:rPr>
          <w:color w:val="auto"/>
          <w:sz w:val="28"/>
          <w:szCs w:val="28"/>
        </w:rPr>
      </w:pPr>
    </w:p>
    <w:p w14:paraId="51D86372" w14:textId="39643FCE" w:rsidR="00CA7C63" w:rsidRPr="00522324" w:rsidRDefault="00D06D82" w:rsidP="00CA7C63">
      <w:pPr>
        <w:rPr>
          <w:color w:val="auto"/>
          <w:sz w:val="28"/>
          <w:szCs w:val="28"/>
        </w:rPr>
      </w:pPr>
      <w:r>
        <w:rPr>
          <w:color w:val="auto"/>
          <w:sz w:val="28"/>
          <w:szCs w:val="28"/>
        </w:rPr>
        <w:t>Current Medications</w:t>
      </w:r>
      <w:r w:rsidR="00CA7C63" w:rsidRPr="00522324">
        <w:rPr>
          <w:color w:val="auto"/>
          <w:sz w:val="28"/>
          <w:szCs w:val="28"/>
        </w:rPr>
        <w:t>:</w:t>
      </w:r>
    </w:p>
    <w:p w14:paraId="756BFC6E" w14:textId="77777777" w:rsidR="00CA7C63" w:rsidRPr="00522324" w:rsidRDefault="00CA7C63" w:rsidP="00CA7C63">
      <w:pPr>
        <w:rPr>
          <w:color w:val="auto"/>
          <w:sz w:val="28"/>
          <w:szCs w:val="28"/>
        </w:rPr>
      </w:pPr>
    </w:p>
    <w:p w14:paraId="1100FEA2" w14:textId="77777777" w:rsidR="00CA7C63" w:rsidRDefault="00CA7C63" w:rsidP="00CA7C63">
      <w:pPr>
        <w:pBdr>
          <w:top w:val="single" w:sz="12" w:space="1" w:color="auto"/>
          <w:bottom w:val="single" w:sz="12" w:space="1" w:color="auto"/>
        </w:pBdr>
        <w:rPr>
          <w:color w:val="auto"/>
          <w:sz w:val="28"/>
          <w:szCs w:val="28"/>
        </w:rPr>
      </w:pPr>
    </w:p>
    <w:p w14:paraId="55F0A304" w14:textId="77777777" w:rsidR="00D06D82" w:rsidRPr="00522324" w:rsidRDefault="00D06D82" w:rsidP="00CA7C63">
      <w:pPr>
        <w:pBdr>
          <w:top w:val="single" w:sz="12" w:space="1" w:color="auto"/>
          <w:bottom w:val="single" w:sz="12" w:space="1" w:color="auto"/>
        </w:pBdr>
        <w:rPr>
          <w:color w:val="auto"/>
          <w:sz w:val="28"/>
          <w:szCs w:val="28"/>
        </w:rPr>
      </w:pPr>
    </w:p>
    <w:p w14:paraId="5E599FC5" w14:textId="77777777" w:rsidR="00CA7C63" w:rsidRDefault="00CA7C63" w:rsidP="00CA7C63">
      <w:pPr>
        <w:pBdr>
          <w:bottom w:val="single" w:sz="12" w:space="1" w:color="auto"/>
        </w:pBdr>
        <w:rPr>
          <w:color w:val="auto"/>
          <w:sz w:val="28"/>
          <w:szCs w:val="28"/>
        </w:rPr>
      </w:pPr>
    </w:p>
    <w:p w14:paraId="39950A58" w14:textId="77777777" w:rsidR="00BA64CC" w:rsidRDefault="00BA64CC" w:rsidP="00CA7C63">
      <w:pPr>
        <w:pBdr>
          <w:bottom w:val="single" w:sz="12" w:space="1" w:color="auto"/>
        </w:pBdr>
        <w:rPr>
          <w:color w:val="auto"/>
          <w:sz w:val="28"/>
          <w:szCs w:val="28"/>
        </w:rPr>
      </w:pPr>
    </w:p>
    <w:p w14:paraId="25BA9CC0" w14:textId="77777777" w:rsidR="00BA64CC" w:rsidRPr="00522324" w:rsidRDefault="00BA64CC" w:rsidP="00CA7C63">
      <w:pPr>
        <w:pBdr>
          <w:bottom w:val="single" w:sz="12" w:space="1" w:color="auto"/>
        </w:pBdr>
        <w:rPr>
          <w:color w:val="auto"/>
          <w:sz w:val="28"/>
          <w:szCs w:val="28"/>
        </w:rPr>
      </w:pPr>
    </w:p>
    <w:p w14:paraId="69A15B46" w14:textId="77777777" w:rsidR="00D06D82" w:rsidRDefault="00522324" w:rsidP="00CA7C63">
      <w:pPr>
        <w:rPr>
          <w:color w:val="auto"/>
          <w:sz w:val="28"/>
          <w:szCs w:val="28"/>
        </w:rPr>
      </w:pPr>
      <w:r w:rsidRPr="00522324">
        <w:rPr>
          <w:color w:val="auto"/>
          <w:sz w:val="28"/>
          <w:szCs w:val="28"/>
        </w:rPr>
        <w:t>Primary Care P</w:t>
      </w:r>
      <w:r w:rsidR="00D06D82">
        <w:rPr>
          <w:color w:val="auto"/>
          <w:sz w:val="28"/>
          <w:szCs w:val="28"/>
        </w:rPr>
        <w:t>hysician’s Name</w:t>
      </w:r>
      <w:r w:rsidR="00D06D82">
        <w:rPr>
          <w:color w:val="auto"/>
          <w:sz w:val="28"/>
          <w:szCs w:val="28"/>
        </w:rPr>
        <w:tab/>
      </w:r>
    </w:p>
    <w:p w14:paraId="32BC33C8" w14:textId="6E37880F" w:rsidR="00522324" w:rsidRPr="00522324" w:rsidRDefault="00D06D82" w:rsidP="00CA7C63">
      <w:pPr>
        <w:rPr>
          <w:color w:val="auto"/>
          <w:sz w:val="28"/>
          <w:szCs w:val="28"/>
        </w:rPr>
      </w:pPr>
      <w:r>
        <w:rPr>
          <w:color w:val="auto"/>
          <w:sz w:val="28"/>
          <w:szCs w:val="28"/>
        </w:rPr>
        <w:tab/>
      </w:r>
      <w:r>
        <w:rPr>
          <w:color w:val="auto"/>
          <w:sz w:val="28"/>
          <w:szCs w:val="28"/>
        </w:rPr>
        <w:tab/>
      </w:r>
      <w:r>
        <w:rPr>
          <w:color w:val="auto"/>
          <w:sz w:val="28"/>
          <w:szCs w:val="28"/>
        </w:rPr>
        <w:tab/>
      </w:r>
      <w:r>
        <w:rPr>
          <w:color w:val="auto"/>
          <w:sz w:val="28"/>
          <w:szCs w:val="28"/>
        </w:rPr>
        <w:tab/>
      </w:r>
    </w:p>
    <w:p w14:paraId="03E483B7" w14:textId="77777777" w:rsidR="00522324" w:rsidRPr="00522324" w:rsidRDefault="00522324" w:rsidP="00CA7C63">
      <w:pPr>
        <w:pBdr>
          <w:bottom w:val="single" w:sz="12" w:space="1" w:color="auto"/>
        </w:pBdr>
        <w:rPr>
          <w:color w:val="auto"/>
          <w:sz w:val="28"/>
          <w:szCs w:val="28"/>
        </w:rPr>
      </w:pPr>
    </w:p>
    <w:p w14:paraId="16C31EBE" w14:textId="1253C42C" w:rsidR="00522324" w:rsidRDefault="00522324" w:rsidP="00CA7C63">
      <w:pPr>
        <w:rPr>
          <w:color w:val="auto"/>
          <w:sz w:val="28"/>
          <w:szCs w:val="28"/>
        </w:rPr>
      </w:pPr>
      <w:r w:rsidRPr="00522324">
        <w:rPr>
          <w:color w:val="auto"/>
          <w:sz w:val="28"/>
          <w:szCs w:val="28"/>
        </w:rPr>
        <w:t>Name of Person to Notify in Emergency</w:t>
      </w:r>
      <w:r w:rsidRPr="00522324">
        <w:rPr>
          <w:color w:val="auto"/>
          <w:sz w:val="28"/>
          <w:szCs w:val="28"/>
        </w:rPr>
        <w:tab/>
      </w:r>
      <w:r w:rsidRPr="00522324">
        <w:rPr>
          <w:color w:val="auto"/>
          <w:sz w:val="28"/>
          <w:szCs w:val="28"/>
        </w:rPr>
        <w:tab/>
      </w:r>
      <w:r w:rsidRPr="00522324">
        <w:rPr>
          <w:color w:val="auto"/>
          <w:sz w:val="28"/>
          <w:szCs w:val="28"/>
        </w:rPr>
        <w:tab/>
      </w:r>
      <w:r w:rsidRPr="00522324">
        <w:rPr>
          <w:color w:val="auto"/>
          <w:sz w:val="28"/>
          <w:szCs w:val="28"/>
        </w:rPr>
        <w:tab/>
        <w:t>Relationship to Client</w:t>
      </w:r>
    </w:p>
    <w:p w14:paraId="132ABD00" w14:textId="77777777" w:rsidR="00D06D82" w:rsidRPr="00522324" w:rsidRDefault="00D06D82" w:rsidP="00CA7C63">
      <w:pPr>
        <w:rPr>
          <w:color w:val="auto"/>
          <w:sz w:val="28"/>
          <w:szCs w:val="28"/>
        </w:rPr>
      </w:pPr>
    </w:p>
    <w:p w14:paraId="67932087" w14:textId="77777777" w:rsidR="00522324" w:rsidRPr="00522324" w:rsidRDefault="00522324" w:rsidP="00CA7C63">
      <w:pPr>
        <w:pBdr>
          <w:bottom w:val="single" w:sz="12" w:space="1" w:color="auto"/>
        </w:pBdr>
        <w:rPr>
          <w:color w:val="auto"/>
          <w:sz w:val="28"/>
          <w:szCs w:val="28"/>
        </w:rPr>
      </w:pPr>
    </w:p>
    <w:p w14:paraId="44D2CE04" w14:textId="26187419" w:rsidR="00522324" w:rsidRPr="00522324" w:rsidRDefault="00D06D82" w:rsidP="00CA7C63">
      <w:pPr>
        <w:rPr>
          <w:color w:val="auto"/>
          <w:sz w:val="28"/>
          <w:szCs w:val="28"/>
        </w:rPr>
      </w:pPr>
      <w:r>
        <w:rPr>
          <w:color w:val="auto"/>
          <w:sz w:val="28"/>
          <w:szCs w:val="28"/>
        </w:rPr>
        <w:t>Emergency Contact Phone Number</w:t>
      </w:r>
    </w:p>
    <w:p w14:paraId="49DD887B" w14:textId="77777777" w:rsidR="00522324" w:rsidRPr="00522324" w:rsidRDefault="00522324" w:rsidP="00CA7C63">
      <w:pPr>
        <w:rPr>
          <w:color w:val="auto"/>
          <w:sz w:val="28"/>
          <w:szCs w:val="28"/>
        </w:rPr>
      </w:pPr>
    </w:p>
    <w:p w14:paraId="49921B10" w14:textId="77777777" w:rsidR="00522324" w:rsidRDefault="00522324" w:rsidP="00CA7C63">
      <w:pPr>
        <w:rPr>
          <w:color w:val="auto"/>
          <w:sz w:val="28"/>
          <w:szCs w:val="28"/>
        </w:rPr>
      </w:pPr>
    </w:p>
    <w:p w14:paraId="46D65D88" w14:textId="77777777" w:rsidR="00522324" w:rsidRPr="00522324" w:rsidRDefault="00522324" w:rsidP="00CA7C63">
      <w:pPr>
        <w:pBdr>
          <w:bottom w:val="single" w:sz="12" w:space="1" w:color="auto"/>
        </w:pBdr>
        <w:rPr>
          <w:color w:val="auto"/>
          <w:sz w:val="28"/>
          <w:szCs w:val="28"/>
        </w:rPr>
      </w:pPr>
    </w:p>
    <w:p w14:paraId="03948F72" w14:textId="77777777" w:rsidR="001106B9" w:rsidRDefault="001106B9">
      <w:pPr>
        <w:rPr>
          <w:b/>
          <w:color w:val="auto"/>
          <w:sz w:val="32"/>
          <w:szCs w:val="32"/>
        </w:rPr>
      </w:pPr>
      <w:r>
        <w:rPr>
          <w:b/>
          <w:color w:val="auto"/>
          <w:sz w:val="32"/>
          <w:szCs w:val="32"/>
        </w:rPr>
        <w:br w:type="page"/>
      </w:r>
    </w:p>
    <w:p w14:paraId="696C848A" w14:textId="68F7B0F3" w:rsidR="00A12B69" w:rsidRDefault="00A12B69">
      <w:pPr>
        <w:rPr>
          <w:b/>
          <w:color w:val="auto"/>
          <w:sz w:val="32"/>
          <w:szCs w:val="32"/>
        </w:rPr>
      </w:pPr>
    </w:p>
    <w:p w14:paraId="70346F02" w14:textId="20EAC3F6" w:rsidR="00DF271E" w:rsidRPr="00945C15" w:rsidRDefault="00462B4E" w:rsidP="00784A62">
      <w:pPr>
        <w:jc w:val="center"/>
        <w:rPr>
          <w:b/>
          <w:color w:val="auto"/>
          <w:sz w:val="32"/>
          <w:szCs w:val="32"/>
        </w:rPr>
      </w:pPr>
      <w:r w:rsidRPr="00945C15">
        <w:rPr>
          <w:b/>
          <w:color w:val="auto"/>
          <w:sz w:val="32"/>
          <w:szCs w:val="32"/>
        </w:rPr>
        <w:t>Disclosure Statement</w:t>
      </w:r>
    </w:p>
    <w:p w14:paraId="269384BB" w14:textId="1621FEE6" w:rsidR="00462B4E" w:rsidRPr="00462B4E" w:rsidRDefault="002D22A5" w:rsidP="00462B4E">
      <w:pPr>
        <w:jc w:val="center"/>
        <w:rPr>
          <w:color w:val="auto"/>
        </w:rPr>
      </w:pPr>
      <w:r>
        <w:rPr>
          <w:color w:val="auto"/>
        </w:rPr>
        <w:t>(Revised 7/5</w:t>
      </w:r>
      <w:r w:rsidR="00554BFB">
        <w:rPr>
          <w:color w:val="auto"/>
        </w:rPr>
        <w:t>/20</w:t>
      </w:r>
      <w:r w:rsidR="00EE259C">
        <w:rPr>
          <w:color w:val="auto"/>
        </w:rPr>
        <w:t>17</w:t>
      </w:r>
      <w:r w:rsidR="00462B4E" w:rsidRPr="00462B4E">
        <w:rPr>
          <w:color w:val="auto"/>
        </w:rPr>
        <w:t>)</w:t>
      </w:r>
    </w:p>
    <w:p w14:paraId="3789AE6E" w14:textId="26F4AABC" w:rsidR="00462B4E" w:rsidRDefault="00ED2D2E" w:rsidP="00462B4E">
      <w:pPr>
        <w:rPr>
          <w:b/>
          <w:color w:val="auto"/>
          <w:sz w:val="28"/>
          <w:szCs w:val="28"/>
        </w:rPr>
      </w:pPr>
      <w:r>
        <w:rPr>
          <w:b/>
          <w:color w:val="auto"/>
          <w:sz w:val="28"/>
          <w:szCs w:val="28"/>
        </w:rPr>
        <w:t>Kimberly Reil, LPC LAC</w:t>
      </w:r>
    </w:p>
    <w:p w14:paraId="42B0A2B9" w14:textId="4D1BF6F9" w:rsidR="00EE259C" w:rsidRDefault="00ED2D2E" w:rsidP="00462B4E">
      <w:pPr>
        <w:rPr>
          <w:color w:val="auto"/>
        </w:rPr>
      </w:pPr>
      <w:r>
        <w:rPr>
          <w:color w:val="auto"/>
        </w:rPr>
        <w:t>981 Cowen Drive B4</w:t>
      </w:r>
      <w:r w:rsidR="000632F5">
        <w:rPr>
          <w:color w:val="auto"/>
        </w:rPr>
        <w:t>, Carbondale, CO</w:t>
      </w:r>
    </w:p>
    <w:p w14:paraId="3B3BF667" w14:textId="77777777" w:rsidR="00EE259C" w:rsidRDefault="00EE259C" w:rsidP="00462B4E">
      <w:pPr>
        <w:rPr>
          <w:color w:val="auto"/>
        </w:rPr>
      </w:pPr>
    </w:p>
    <w:p w14:paraId="7B6F4A23" w14:textId="6ECB7757" w:rsidR="00554BFB" w:rsidRDefault="00554BFB" w:rsidP="00462B4E">
      <w:pPr>
        <w:rPr>
          <w:color w:val="auto"/>
        </w:rPr>
      </w:pPr>
      <w:r>
        <w:rPr>
          <w:color w:val="auto"/>
        </w:rPr>
        <w:t xml:space="preserve">Mailing address: </w:t>
      </w:r>
    </w:p>
    <w:p w14:paraId="37F591A5" w14:textId="7F3108AE" w:rsidR="00462B4E" w:rsidRPr="00462B4E" w:rsidRDefault="00554BFB" w:rsidP="00462B4E">
      <w:pPr>
        <w:rPr>
          <w:color w:val="auto"/>
        </w:rPr>
      </w:pPr>
      <w:r>
        <w:rPr>
          <w:color w:val="auto"/>
        </w:rPr>
        <w:t>257 Red Dog Rd Carbondale, CO 81623</w:t>
      </w:r>
    </w:p>
    <w:p w14:paraId="62E13F0E" w14:textId="4C34B284" w:rsidR="00462B4E" w:rsidRPr="00462B4E" w:rsidRDefault="001F4BB3" w:rsidP="00462B4E">
      <w:pPr>
        <w:rPr>
          <w:color w:val="auto"/>
        </w:rPr>
      </w:pPr>
      <w:r>
        <w:rPr>
          <w:color w:val="auto"/>
        </w:rPr>
        <w:t>970</w:t>
      </w:r>
      <w:r w:rsidR="00554BFB">
        <w:rPr>
          <w:color w:val="auto"/>
        </w:rPr>
        <w:t>-948-0709</w:t>
      </w:r>
    </w:p>
    <w:p w14:paraId="763CED4D" w14:textId="49984E15" w:rsidR="00462B4E" w:rsidRPr="000C489E" w:rsidRDefault="00EE259C" w:rsidP="00462B4E">
      <w:pPr>
        <w:rPr>
          <w:color w:val="auto"/>
        </w:rPr>
      </w:pPr>
      <w:r>
        <w:rPr>
          <w:color w:val="auto"/>
        </w:rPr>
        <w:t>kimreil@gmail.com</w:t>
      </w:r>
    </w:p>
    <w:p w14:paraId="1F541EAD" w14:textId="77777777" w:rsidR="00945C15" w:rsidRPr="00945C15" w:rsidRDefault="00945C15" w:rsidP="00462B4E">
      <w:pPr>
        <w:rPr>
          <w:color w:val="auto"/>
          <w:sz w:val="28"/>
          <w:szCs w:val="28"/>
        </w:rPr>
      </w:pPr>
    </w:p>
    <w:p w14:paraId="1A688E6C" w14:textId="77777777" w:rsidR="00462B4E" w:rsidRDefault="00462B4E" w:rsidP="00462B4E">
      <w:pPr>
        <w:rPr>
          <w:b/>
          <w:color w:val="auto"/>
          <w:sz w:val="28"/>
          <w:szCs w:val="28"/>
        </w:rPr>
      </w:pPr>
      <w:r>
        <w:rPr>
          <w:b/>
          <w:color w:val="auto"/>
          <w:sz w:val="28"/>
          <w:szCs w:val="28"/>
        </w:rPr>
        <w:t>Education:</w:t>
      </w:r>
    </w:p>
    <w:p w14:paraId="1FDD103C" w14:textId="25C73080" w:rsidR="00462B4E" w:rsidRDefault="00462B4E" w:rsidP="00462B4E">
      <w:pPr>
        <w:rPr>
          <w:color w:val="auto"/>
        </w:rPr>
      </w:pPr>
      <w:r>
        <w:rPr>
          <w:color w:val="auto"/>
        </w:rPr>
        <w:t xml:space="preserve">MA </w:t>
      </w:r>
      <w:r w:rsidR="00554BFB">
        <w:rPr>
          <w:color w:val="auto"/>
        </w:rPr>
        <w:t>Clinical Mental Health</w:t>
      </w:r>
      <w:r>
        <w:rPr>
          <w:color w:val="auto"/>
        </w:rPr>
        <w:t xml:space="preserve">, </w:t>
      </w:r>
      <w:r w:rsidR="00554BFB">
        <w:rPr>
          <w:color w:val="auto"/>
        </w:rPr>
        <w:t>Adams State University</w:t>
      </w:r>
      <w:r>
        <w:rPr>
          <w:color w:val="auto"/>
        </w:rPr>
        <w:t xml:space="preserve">, </w:t>
      </w:r>
      <w:r w:rsidR="00554BFB">
        <w:rPr>
          <w:color w:val="auto"/>
        </w:rPr>
        <w:t>Alamosa, CO (May 2013</w:t>
      </w:r>
      <w:r>
        <w:rPr>
          <w:color w:val="auto"/>
        </w:rPr>
        <w:t>)</w:t>
      </w:r>
    </w:p>
    <w:p w14:paraId="7EC49F17" w14:textId="1664A4CC" w:rsidR="00462B4E" w:rsidRDefault="00554BFB" w:rsidP="00462B4E">
      <w:pPr>
        <w:rPr>
          <w:color w:val="auto"/>
        </w:rPr>
      </w:pPr>
      <w:r>
        <w:rPr>
          <w:color w:val="auto"/>
        </w:rPr>
        <w:t>MA</w:t>
      </w:r>
      <w:r w:rsidR="00462B4E">
        <w:rPr>
          <w:color w:val="auto"/>
        </w:rPr>
        <w:t xml:space="preserve"> </w:t>
      </w:r>
      <w:r>
        <w:rPr>
          <w:color w:val="auto"/>
        </w:rPr>
        <w:t>Secondary Education</w:t>
      </w:r>
      <w:r w:rsidR="00462B4E">
        <w:rPr>
          <w:color w:val="auto"/>
        </w:rPr>
        <w:t xml:space="preserve">, </w:t>
      </w:r>
      <w:r>
        <w:rPr>
          <w:color w:val="auto"/>
        </w:rPr>
        <w:t>Regis University</w:t>
      </w:r>
      <w:r w:rsidR="00462B4E">
        <w:rPr>
          <w:color w:val="auto"/>
        </w:rPr>
        <w:t xml:space="preserve">, </w:t>
      </w:r>
      <w:r>
        <w:rPr>
          <w:color w:val="auto"/>
        </w:rPr>
        <w:t>Denver, CO</w:t>
      </w:r>
      <w:r w:rsidR="00462B4E">
        <w:rPr>
          <w:color w:val="auto"/>
        </w:rPr>
        <w:t xml:space="preserve"> (June 2006)</w:t>
      </w:r>
    </w:p>
    <w:p w14:paraId="1842E997" w14:textId="7CFF58B3" w:rsidR="0050349F" w:rsidRDefault="00554BFB" w:rsidP="0050349F">
      <w:pPr>
        <w:rPr>
          <w:color w:val="auto"/>
        </w:rPr>
      </w:pPr>
      <w:r>
        <w:rPr>
          <w:color w:val="auto"/>
        </w:rPr>
        <w:t>BA Fine Art, Lewis and Clark College, Portland, OR (May 2004)</w:t>
      </w:r>
    </w:p>
    <w:p w14:paraId="746EB26A" w14:textId="77777777" w:rsidR="0050349F" w:rsidRDefault="0050349F" w:rsidP="00462B4E">
      <w:pPr>
        <w:rPr>
          <w:color w:val="auto"/>
        </w:rPr>
      </w:pPr>
    </w:p>
    <w:p w14:paraId="34415B52" w14:textId="5A458C1D" w:rsidR="00462B4E" w:rsidRPr="00462B4E" w:rsidRDefault="00462B4E" w:rsidP="00462B4E">
      <w:pPr>
        <w:rPr>
          <w:b/>
          <w:color w:val="auto"/>
          <w:sz w:val="28"/>
          <w:szCs w:val="28"/>
        </w:rPr>
      </w:pPr>
      <w:r w:rsidRPr="00462B4E">
        <w:rPr>
          <w:b/>
          <w:color w:val="auto"/>
          <w:sz w:val="28"/>
          <w:szCs w:val="28"/>
        </w:rPr>
        <w:t>Licenses:</w:t>
      </w:r>
    </w:p>
    <w:p w14:paraId="4FFA6ED3" w14:textId="755CA92B" w:rsidR="00B175E8" w:rsidRPr="00D06D82" w:rsidRDefault="00554BFB" w:rsidP="00462B4E">
      <w:pPr>
        <w:rPr>
          <w:color w:val="000000" w:themeColor="text1"/>
        </w:rPr>
      </w:pPr>
      <w:r w:rsidRPr="00D06D82">
        <w:rPr>
          <w:color w:val="000000" w:themeColor="text1"/>
        </w:rPr>
        <w:t>Licensed Professional Counselor</w:t>
      </w:r>
      <w:r w:rsidR="00B175E8" w:rsidRPr="00D06D82">
        <w:rPr>
          <w:color w:val="000000" w:themeColor="text1"/>
        </w:rPr>
        <w:t>, State of Colorado, #</w:t>
      </w:r>
      <w:r w:rsidRPr="00D06D82">
        <w:rPr>
          <w:color w:val="000000" w:themeColor="text1"/>
        </w:rPr>
        <w:t>LPC.0012488</w:t>
      </w:r>
    </w:p>
    <w:p w14:paraId="6BC4DE73" w14:textId="08B8D3E6" w:rsidR="00D06D82" w:rsidRPr="00D06D82" w:rsidRDefault="00D06D82" w:rsidP="00462B4E">
      <w:pPr>
        <w:rPr>
          <w:color w:val="000000" w:themeColor="text1"/>
        </w:rPr>
      </w:pPr>
      <w:r w:rsidRPr="00D06D82">
        <w:rPr>
          <w:color w:val="000000" w:themeColor="text1"/>
        </w:rPr>
        <w:tab/>
      </w:r>
      <w:r w:rsidRPr="00D06D82">
        <w:rPr>
          <w:rFonts w:cs="Times New Roman"/>
          <w:color w:val="000000" w:themeColor="text1"/>
        </w:rPr>
        <w:t>Completed 2000 internship hours with Colorado West 2012</w:t>
      </w:r>
    </w:p>
    <w:p w14:paraId="0AFA4CB7" w14:textId="1354D975" w:rsidR="00D1141D" w:rsidRPr="00D06D82" w:rsidRDefault="00307761" w:rsidP="00462B4E">
      <w:pPr>
        <w:rPr>
          <w:color w:val="000000" w:themeColor="text1"/>
        </w:rPr>
      </w:pPr>
      <w:r>
        <w:rPr>
          <w:color w:val="000000" w:themeColor="text1"/>
        </w:rPr>
        <w:t>Licensed</w:t>
      </w:r>
      <w:r w:rsidR="00554BFB" w:rsidRPr="00D06D82">
        <w:rPr>
          <w:color w:val="000000" w:themeColor="text1"/>
        </w:rPr>
        <w:t xml:space="preserve"> Addiction Counselor</w:t>
      </w:r>
      <w:r w:rsidR="00D1141D" w:rsidRPr="00D06D82">
        <w:rPr>
          <w:color w:val="000000" w:themeColor="text1"/>
        </w:rPr>
        <w:t>, State of Colorado, #</w:t>
      </w:r>
      <w:r>
        <w:rPr>
          <w:color w:val="000000" w:themeColor="text1"/>
        </w:rPr>
        <w:t>ACD.0001136</w:t>
      </w:r>
    </w:p>
    <w:p w14:paraId="0FDA8268" w14:textId="0DEF03C4" w:rsidR="00D06D82" w:rsidRPr="00D06D82" w:rsidRDefault="00D06D82" w:rsidP="00462B4E">
      <w:pPr>
        <w:rPr>
          <w:rFonts w:cs="Times New Roman"/>
          <w:color w:val="000000" w:themeColor="text1"/>
        </w:rPr>
      </w:pPr>
      <w:r w:rsidRPr="00D06D82">
        <w:rPr>
          <w:color w:val="000000" w:themeColor="text1"/>
        </w:rPr>
        <w:tab/>
      </w:r>
      <w:r w:rsidRPr="00D06D82">
        <w:rPr>
          <w:rFonts w:cs="Times New Roman"/>
          <w:color w:val="000000" w:themeColor="text1"/>
        </w:rPr>
        <w:t xml:space="preserve">Completed 3000 internship hours with Mind Springs Health 2015 and Shadow Mountain </w:t>
      </w:r>
      <w:r w:rsidRPr="00D06D82">
        <w:rPr>
          <w:rFonts w:cs="Times New Roman"/>
          <w:color w:val="000000" w:themeColor="text1"/>
        </w:rPr>
        <w:tab/>
        <w:t>Recovery 2016</w:t>
      </w:r>
    </w:p>
    <w:p w14:paraId="00C0BCCC" w14:textId="77777777" w:rsidR="00D06D82" w:rsidRPr="00D06D82" w:rsidRDefault="00D06D82" w:rsidP="00462B4E">
      <w:pPr>
        <w:rPr>
          <w:rFonts w:cs="Times New Roman"/>
          <w:color w:val="000000" w:themeColor="text1"/>
        </w:rPr>
      </w:pPr>
    </w:p>
    <w:p w14:paraId="09843856" w14:textId="4387B630" w:rsidR="00D06D82" w:rsidRPr="00D06D82" w:rsidRDefault="00D06D82" w:rsidP="00D06D82">
      <w:pPr>
        <w:pStyle w:val="ListParagraph"/>
        <w:widowControl w:val="0"/>
        <w:numPr>
          <w:ilvl w:val="0"/>
          <w:numId w:val="3"/>
        </w:numPr>
        <w:tabs>
          <w:tab w:val="left" w:pos="220"/>
          <w:tab w:val="left" w:pos="720"/>
        </w:tabs>
        <w:autoSpaceDE w:val="0"/>
        <w:autoSpaceDN w:val="0"/>
        <w:adjustRightInd w:val="0"/>
        <w:spacing w:after="320"/>
        <w:rPr>
          <w:rFonts w:cs="Times New Roman"/>
          <w:color w:val="000000" w:themeColor="text1"/>
        </w:rPr>
      </w:pPr>
      <w:r w:rsidRPr="00D06D82">
        <w:rPr>
          <w:rFonts w:cs="Times New Roman"/>
          <w:bCs/>
          <w:color w:val="000000" w:themeColor="text1"/>
        </w:rPr>
        <w:t>Explanation of the difference between licensure, registration and certification:</w:t>
      </w:r>
    </w:p>
    <w:p w14:paraId="3071F59D" w14:textId="77777777" w:rsidR="00D06D82" w:rsidRPr="00D06D82" w:rsidRDefault="00D06D82" w:rsidP="00D06D82">
      <w:pPr>
        <w:widowControl w:val="0"/>
        <w:numPr>
          <w:ilvl w:val="3"/>
          <w:numId w:val="3"/>
        </w:numPr>
        <w:tabs>
          <w:tab w:val="left" w:pos="940"/>
          <w:tab w:val="left" w:pos="1440"/>
        </w:tabs>
        <w:autoSpaceDE w:val="0"/>
        <w:autoSpaceDN w:val="0"/>
        <w:adjustRightInd w:val="0"/>
        <w:spacing w:after="320"/>
        <w:ind w:left="1440" w:hanging="144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Registered Psychotherapist is a psychotherapist listed in the State’s database and is authorized by law to practice psychotherapy in Colorado, but is not licensed by the state and is not required to satisfy any standardized educational or testing requirements to obtain a registration from the state. </w:t>
      </w:r>
      <w:r w:rsidRPr="00D06D82">
        <w:rPr>
          <w:rFonts w:ascii="MS Mincho" w:eastAsia="MS Mincho" w:hAnsi="MS Mincho" w:cs="MS Mincho"/>
          <w:color w:val="000000" w:themeColor="text1"/>
        </w:rPr>
        <w:t> </w:t>
      </w:r>
    </w:p>
    <w:p w14:paraId="1EE84E9F" w14:textId="77777777" w:rsidR="00D06D82" w:rsidRPr="00D06D82" w:rsidRDefault="00D06D82" w:rsidP="00D06D82">
      <w:pPr>
        <w:widowControl w:val="0"/>
        <w:numPr>
          <w:ilvl w:val="2"/>
          <w:numId w:val="3"/>
        </w:numPr>
        <w:tabs>
          <w:tab w:val="left" w:pos="940"/>
          <w:tab w:val="left" w:pos="1440"/>
        </w:tabs>
        <w:autoSpaceDE w:val="0"/>
        <w:autoSpaceDN w:val="0"/>
        <w:adjustRightInd w:val="0"/>
        <w:spacing w:after="320"/>
        <w:ind w:left="1440" w:hanging="144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Certified Addiction Counselor I (CAC I) must be a high school graduate or equivalent, complete required training hours and 1,000 hours of supervised experience. </w:t>
      </w:r>
      <w:r w:rsidRPr="00D06D82">
        <w:rPr>
          <w:rFonts w:ascii="MS Mincho" w:eastAsia="MS Mincho" w:hAnsi="MS Mincho" w:cs="MS Mincho"/>
          <w:color w:val="000000" w:themeColor="text1"/>
        </w:rPr>
        <w:t> </w:t>
      </w:r>
    </w:p>
    <w:p w14:paraId="511CE148" w14:textId="77777777" w:rsidR="00D06D82" w:rsidRPr="00D06D82" w:rsidRDefault="00D06D82" w:rsidP="00D06D82">
      <w:pPr>
        <w:widowControl w:val="0"/>
        <w:numPr>
          <w:ilvl w:val="2"/>
          <w:numId w:val="3"/>
        </w:numPr>
        <w:tabs>
          <w:tab w:val="left" w:pos="940"/>
          <w:tab w:val="left" w:pos="1440"/>
        </w:tabs>
        <w:autoSpaceDE w:val="0"/>
        <w:autoSpaceDN w:val="0"/>
        <w:adjustRightInd w:val="0"/>
        <w:spacing w:after="320"/>
        <w:ind w:left="1440" w:hanging="144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Certified Addiction Counselor II (CAC II) must be a high school graduate or equivalent, complete the CAC I requirements, and obtain additional required training hours, 2,000 additional hours of supervised experience, and pass a national exam. </w:t>
      </w:r>
      <w:r w:rsidRPr="00D06D82">
        <w:rPr>
          <w:rFonts w:ascii="MS Mincho" w:eastAsia="MS Mincho" w:hAnsi="MS Mincho" w:cs="MS Mincho"/>
          <w:color w:val="000000" w:themeColor="text1"/>
        </w:rPr>
        <w:t> </w:t>
      </w:r>
    </w:p>
    <w:p w14:paraId="5BFB77D9" w14:textId="77777777" w:rsidR="00D06D82" w:rsidRPr="00D06D82" w:rsidRDefault="00D06D82" w:rsidP="00D06D82">
      <w:pPr>
        <w:widowControl w:val="0"/>
        <w:numPr>
          <w:ilvl w:val="2"/>
          <w:numId w:val="3"/>
        </w:numPr>
        <w:tabs>
          <w:tab w:val="left" w:pos="940"/>
          <w:tab w:val="left" w:pos="1440"/>
        </w:tabs>
        <w:autoSpaceDE w:val="0"/>
        <w:autoSpaceDN w:val="0"/>
        <w:adjustRightInd w:val="0"/>
        <w:spacing w:after="320"/>
        <w:ind w:left="1440" w:hanging="144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Certified Addiction Counselor III (CAC III) must have a bachelor’s degree in behavioral health, complete CAC II requirements, and complete additional required training hours, 2,000 additional hours of supervised experience, and pass a national exam. </w:t>
      </w:r>
      <w:r w:rsidRPr="00D06D82">
        <w:rPr>
          <w:rFonts w:ascii="MS Mincho" w:eastAsia="MS Mincho" w:hAnsi="MS Mincho" w:cs="MS Mincho"/>
          <w:color w:val="000000" w:themeColor="text1"/>
        </w:rPr>
        <w:t> </w:t>
      </w:r>
    </w:p>
    <w:p w14:paraId="5931A0DD" w14:textId="49E934FB" w:rsidR="00D06D82" w:rsidRPr="00D06D82" w:rsidRDefault="00D06D82" w:rsidP="00D06D82">
      <w:pPr>
        <w:widowControl w:val="0"/>
        <w:numPr>
          <w:ilvl w:val="2"/>
          <w:numId w:val="3"/>
        </w:numPr>
        <w:tabs>
          <w:tab w:val="left" w:pos="940"/>
          <w:tab w:val="left" w:pos="1440"/>
        </w:tabs>
        <w:autoSpaceDE w:val="0"/>
        <w:autoSpaceDN w:val="0"/>
        <w:adjustRightInd w:val="0"/>
        <w:spacing w:after="320"/>
        <w:ind w:left="1440" w:hanging="144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A Licensed Addiction Counselor</w:t>
      </w:r>
      <w:r w:rsidR="00FC4A7D">
        <w:rPr>
          <w:rFonts w:cs="Times New Roman"/>
          <w:color w:val="000000" w:themeColor="text1"/>
        </w:rPr>
        <w:t xml:space="preserve"> (LAC)</w:t>
      </w:r>
      <w:r w:rsidRPr="00D06D82">
        <w:rPr>
          <w:rFonts w:cs="Times New Roman"/>
          <w:color w:val="000000" w:themeColor="text1"/>
        </w:rPr>
        <w:t xml:space="preserve"> must have a clinical master’s degree, meet the CAC III requirements, and pass a national exam. </w:t>
      </w:r>
      <w:r w:rsidRPr="00D06D82">
        <w:rPr>
          <w:rFonts w:ascii="MS Mincho" w:eastAsia="MS Mincho" w:hAnsi="MS Mincho" w:cs="MS Mincho"/>
          <w:color w:val="000000" w:themeColor="text1"/>
        </w:rPr>
        <w:t> </w:t>
      </w:r>
    </w:p>
    <w:p w14:paraId="5FF520BD" w14:textId="77777777" w:rsidR="00D06D82" w:rsidRPr="00D06D82" w:rsidRDefault="00D06D82" w:rsidP="00D06D82">
      <w:pPr>
        <w:widowControl w:val="0"/>
        <w:numPr>
          <w:ilvl w:val="2"/>
          <w:numId w:val="3"/>
        </w:numPr>
        <w:tabs>
          <w:tab w:val="left" w:pos="940"/>
          <w:tab w:val="left" w:pos="1440"/>
        </w:tabs>
        <w:autoSpaceDE w:val="0"/>
        <w:autoSpaceDN w:val="0"/>
        <w:adjustRightInd w:val="0"/>
        <w:spacing w:after="320"/>
        <w:ind w:left="1440" w:hanging="144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Licensed Social Worker must hold a master’s degree from a graduate school of social work and pass an examination in social work. </w:t>
      </w:r>
      <w:r w:rsidRPr="00D06D82">
        <w:rPr>
          <w:rFonts w:ascii="MS Mincho" w:eastAsia="MS Mincho" w:hAnsi="MS Mincho" w:cs="MS Mincho"/>
          <w:color w:val="000000" w:themeColor="text1"/>
        </w:rPr>
        <w:t> </w:t>
      </w:r>
    </w:p>
    <w:p w14:paraId="59F5E66C" w14:textId="577213CA" w:rsidR="00D06D82" w:rsidRPr="00D06D82" w:rsidRDefault="00D06D82" w:rsidP="00D06D82">
      <w:pPr>
        <w:widowControl w:val="0"/>
        <w:numPr>
          <w:ilvl w:val="2"/>
          <w:numId w:val="3"/>
        </w:numPr>
        <w:tabs>
          <w:tab w:val="left" w:pos="940"/>
          <w:tab w:val="left" w:pos="1440"/>
        </w:tabs>
        <w:autoSpaceDE w:val="0"/>
        <w:autoSpaceDN w:val="0"/>
        <w:adjustRightInd w:val="0"/>
        <w:spacing w:after="320"/>
        <w:ind w:left="1440" w:hanging="144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Licensed Clinical Social Worker must hold a master’s or doctorate degree from a graduate school of social work, practiced as a social worker for at least two years, and pass an examination in social work. </w:t>
      </w:r>
      <w:r w:rsidRPr="00D06D82">
        <w:rPr>
          <w:rFonts w:ascii="MS Mincho" w:eastAsia="MS Mincho" w:hAnsi="MS Mincho" w:cs="MS Mincho"/>
          <w:color w:val="000000" w:themeColor="text1"/>
        </w:rPr>
        <w:t> </w:t>
      </w:r>
    </w:p>
    <w:p w14:paraId="4995AF6D" w14:textId="7FCFF8BD" w:rsidR="00D06D82" w:rsidRPr="00D06D82" w:rsidRDefault="00D06D82" w:rsidP="00D06D82">
      <w:pPr>
        <w:widowControl w:val="0"/>
        <w:autoSpaceDE w:val="0"/>
        <w:autoSpaceDN w:val="0"/>
        <w:adjustRightInd w:val="0"/>
        <w:ind w:left="72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Psychologist Candidate, a Marriage and Family Therapist Candidate, and a Licensed </w:t>
      </w:r>
      <w:r w:rsidRPr="00D06D82">
        <w:rPr>
          <w:rFonts w:cs="Times New Roman"/>
          <w:color w:val="000000" w:themeColor="text1"/>
        </w:rPr>
        <w:tab/>
        <w:t>Professional Counselor Candidate must hold the necessary licensing degree and</w:t>
      </w:r>
      <w:r w:rsidRPr="00D06D82">
        <w:rPr>
          <w:rFonts w:cs="Times New Roman"/>
          <w:color w:val="000000" w:themeColor="text1"/>
        </w:rPr>
        <w:tab/>
      </w:r>
      <w:r w:rsidRPr="00D06D82">
        <w:rPr>
          <w:rFonts w:cs="Times New Roman"/>
          <w:color w:val="000000" w:themeColor="text1"/>
        </w:rPr>
        <w:tab/>
        <w:t xml:space="preserve"> be in the process of completing the required supervision for licensure. </w:t>
      </w:r>
      <w:r w:rsidRPr="00D06D82">
        <w:rPr>
          <w:rFonts w:ascii="MS Mincho" w:eastAsia="MS Mincho" w:hAnsi="MS Mincho" w:cs="MS Mincho"/>
          <w:color w:val="000000" w:themeColor="text1"/>
        </w:rPr>
        <w:t> </w:t>
      </w:r>
    </w:p>
    <w:p w14:paraId="0E77BB8C" w14:textId="0C199921" w:rsidR="00D06D82" w:rsidRPr="00D06D82" w:rsidRDefault="00D06D82" w:rsidP="00D06D82">
      <w:pPr>
        <w:widowControl w:val="0"/>
        <w:tabs>
          <w:tab w:val="left" w:pos="220"/>
          <w:tab w:val="left" w:pos="720"/>
        </w:tabs>
        <w:autoSpaceDE w:val="0"/>
        <w:autoSpaceDN w:val="0"/>
        <w:adjustRightInd w:val="0"/>
        <w:spacing w:after="240"/>
        <w:ind w:left="72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Licensed Marriage and Family Therapist must hold a master’s or doctoral degree in marriage and family counseling, have at least two </w:t>
      </w:r>
      <w:proofErr w:type="gramStart"/>
      <w:r w:rsidRPr="00D06D82">
        <w:rPr>
          <w:rFonts w:cs="Times New Roman"/>
          <w:color w:val="000000" w:themeColor="text1"/>
        </w:rPr>
        <w:t>years</w:t>
      </w:r>
      <w:proofErr w:type="gramEnd"/>
      <w:r w:rsidRPr="00D06D82">
        <w:rPr>
          <w:rFonts w:cs="Times New Roman"/>
          <w:color w:val="000000" w:themeColor="text1"/>
        </w:rPr>
        <w:t xml:space="preserve"> post-master’s or one year </w:t>
      </w:r>
      <w:r w:rsidRPr="00D06D82">
        <w:rPr>
          <w:rFonts w:cs="Times New Roman"/>
          <w:color w:val="000000" w:themeColor="text1"/>
        </w:rPr>
        <w:tab/>
        <w:t xml:space="preserve">post-doctoral practice, and pass an exam in marriage and family therapy. </w:t>
      </w:r>
      <w:r w:rsidRPr="00D06D82">
        <w:rPr>
          <w:rFonts w:ascii="MS Mincho" w:eastAsia="MS Mincho" w:hAnsi="MS Mincho" w:cs="MS Mincho"/>
          <w:color w:val="000000" w:themeColor="text1"/>
        </w:rPr>
        <w:t> </w:t>
      </w:r>
    </w:p>
    <w:p w14:paraId="2262A042" w14:textId="7B02D726" w:rsidR="00D06D82" w:rsidRPr="00D06D82" w:rsidRDefault="00D06D82" w:rsidP="00D06D82">
      <w:pPr>
        <w:widowControl w:val="0"/>
        <w:tabs>
          <w:tab w:val="left" w:pos="220"/>
          <w:tab w:val="left" w:pos="720"/>
        </w:tabs>
        <w:autoSpaceDE w:val="0"/>
        <w:autoSpaceDN w:val="0"/>
        <w:adjustRightInd w:val="0"/>
        <w:spacing w:after="240"/>
        <w:ind w:left="220"/>
        <w:contextualSpacing/>
        <w:rPr>
          <w:rFonts w:cs="Times New Roman"/>
          <w:color w:val="000000" w:themeColor="text1"/>
        </w:rPr>
      </w:pPr>
      <w:r w:rsidRPr="00D06D82">
        <w:rPr>
          <w:rFonts w:cs="Times New Roman"/>
          <w:b/>
          <w:bCs/>
          <w:color w:val="000000" w:themeColor="text1"/>
        </w:rPr>
        <w:t>-  </w:t>
      </w:r>
      <w:r w:rsidRPr="00D06D82">
        <w:rPr>
          <w:rFonts w:cs="Times New Roman"/>
          <w:color w:val="000000" w:themeColor="text1"/>
        </w:rPr>
        <w:t xml:space="preserve">A Licensed Professional Counselor must hold a master’s or doctoral degree in professional </w:t>
      </w:r>
      <w:r w:rsidRPr="00D06D82">
        <w:rPr>
          <w:rFonts w:cs="Times New Roman"/>
          <w:color w:val="000000" w:themeColor="text1"/>
        </w:rPr>
        <w:tab/>
        <w:t xml:space="preserve">counseling, have at least two </w:t>
      </w:r>
      <w:proofErr w:type="gramStart"/>
      <w:r w:rsidRPr="00D06D82">
        <w:rPr>
          <w:rFonts w:cs="Times New Roman"/>
          <w:color w:val="000000" w:themeColor="text1"/>
        </w:rPr>
        <w:t>years</w:t>
      </w:r>
      <w:proofErr w:type="gramEnd"/>
      <w:r w:rsidRPr="00D06D82">
        <w:rPr>
          <w:rFonts w:cs="Times New Roman"/>
          <w:color w:val="000000" w:themeColor="text1"/>
        </w:rPr>
        <w:t xml:space="preserve"> post-master’s or one year postdoctoral practice, and pass an </w:t>
      </w:r>
      <w:r w:rsidRPr="00D06D82">
        <w:rPr>
          <w:rFonts w:cs="Times New Roman"/>
          <w:color w:val="000000" w:themeColor="text1"/>
        </w:rPr>
        <w:tab/>
        <w:t xml:space="preserve">exam in in professional counseling. </w:t>
      </w:r>
      <w:r w:rsidRPr="00D06D82">
        <w:rPr>
          <w:rFonts w:ascii="MS Mincho" w:eastAsia="MS Mincho" w:hAnsi="MS Mincho" w:cs="MS Mincho"/>
          <w:color w:val="000000" w:themeColor="text1"/>
        </w:rPr>
        <w:t> </w:t>
      </w:r>
    </w:p>
    <w:p w14:paraId="3CAAD8DF" w14:textId="7355C8A1" w:rsidR="00D06D82" w:rsidRPr="00D06D82" w:rsidRDefault="00D06D82" w:rsidP="00D06D82">
      <w:pPr>
        <w:widowControl w:val="0"/>
        <w:tabs>
          <w:tab w:val="left" w:pos="220"/>
          <w:tab w:val="left" w:pos="720"/>
        </w:tabs>
        <w:autoSpaceDE w:val="0"/>
        <w:autoSpaceDN w:val="0"/>
        <w:adjustRightInd w:val="0"/>
        <w:spacing w:after="240"/>
        <w:contextualSpacing/>
        <w:rPr>
          <w:rFonts w:ascii="MS Mincho" w:eastAsia="MS Mincho" w:hAnsi="MS Mincho" w:cs="MS Mincho"/>
          <w:color w:val="000000" w:themeColor="text1"/>
        </w:rPr>
      </w:pPr>
      <w:r w:rsidRPr="00D06D82">
        <w:rPr>
          <w:rFonts w:cs="Times New Roman"/>
          <w:b/>
          <w:bCs/>
          <w:color w:val="000000" w:themeColor="text1"/>
        </w:rPr>
        <w:tab/>
        <w:t>-  </w:t>
      </w:r>
      <w:r w:rsidRPr="00D06D82">
        <w:rPr>
          <w:rFonts w:cs="Times New Roman"/>
          <w:color w:val="000000" w:themeColor="text1"/>
        </w:rPr>
        <w:t>A Licensed Psychologist must hold a doctorate degree in psychology, have one year of post-</w:t>
      </w:r>
      <w:r w:rsidRPr="00D06D82">
        <w:rPr>
          <w:rFonts w:cs="Times New Roman"/>
          <w:color w:val="000000" w:themeColor="text1"/>
        </w:rPr>
        <w:tab/>
      </w:r>
      <w:r w:rsidRPr="00D06D82">
        <w:rPr>
          <w:rFonts w:cs="Times New Roman"/>
          <w:color w:val="000000" w:themeColor="text1"/>
        </w:rPr>
        <w:tab/>
      </w:r>
      <w:r w:rsidRPr="00D06D82">
        <w:rPr>
          <w:rFonts w:cs="Times New Roman"/>
          <w:color w:val="000000" w:themeColor="text1"/>
        </w:rPr>
        <w:tab/>
        <w:t xml:space="preserve">doctoral supervision, and pass an examination in psychology. </w:t>
      </w:r>
      <w:r w:rsidRPr="00D06D82">
        <w:rPr>
          <w:rFonts w:ascii="MS Mincho" w:eastAsia="MS Mincho" w:hAnsi="MS Mincho" w:cs="MS Mincho"/>
          <w:color w:val="000000" w:themeColor="text1"/>
        </w:rPr>
        <w:t> </w:t>
      </w:r>
    </w:p>
    <w:p w14:paraId="3CFEABC5" w14:textId="77777777" w:rsidR="00D06D82" w:rsidRPr="00D06D82" w:rsidRDefault="00D06D82" w:rsidP="00D06D82">
      <w:pPr>
        <w:widowControl w:val="0"/>
        <w:tabs>
          <w:tab w:val="left" w:pos="220"/>
          <w:tab w:val="left" w:pos="720"/>
        </w:tabs>
        <w:autoSpaceDE w:val="0"/>
        <w:autoSpaceDN w:val="0"/>
        <w:adjustRightInd w:val="0"/>
        <w:spacing w:after="240"/>
        <w:contextualSpacing/>
        <w:rPr>
          <w:rFonts w:ascii="MS Mincho" w:eastAsia="MS Mincho" w:hAnsi="MS Mincho" w:cs="MS Mincho"/>
          <w:color w:val="000000" w:themeColor="text1"/>
        </w:rPr>
      </w:pPr>
    </w:p>
    <w:p w14:paraId="111071F8" w14:textId="78CEEDDA" w:rsidR="00D06D82" w:rsidRPr="00D06D82" w:rsidRDefault="00D06D82" w:rsidP="00D06D82">
      <w:pPr>
        <w:pStyle w:val="ListParagraph"/>
        <w:widowControl w:val="0"/>
        <w:numPr>
          <w:ilvl w:val="0"/>
          <w:numId w:val="3"/>
        </w:numPr>
        <w:tabs>
          <w:tab w:val="left" w:pos="220"/>
          <w:tab w:val="left" w:pos="720"/>
        </w:tabs>
        <w:autoSpaceDE w:val="0"/>
        <w:autoSpaceDN w:val="0"/>
        <w:adjustRightInd w:val="0"/>
        <w:spacing w:after="240"/>
        <w:rPr>
          <w:rFonts w:cs="Times New Roman"/>
          <w:color w:val="000000" w:themeColor="text1"/>
        </w:rPr>
      </w:pPr>
      <w:r w:rsidRPr="00D06D82">
        <w:rPr>
          <w:color w:val="000000" w:themeColor="text1"/>
        </w:rPr>
        <w:t>You are entitled to receive information about the methods of therapy, the techniques used, the duration of your therapy (if known) and the fee structure. You can seek a second opinion from another therapist or terminate therapy at any time. Counseling is not the only way to address problems.</w:t>
      </w:r>
    </w:p>
    <w:p w14:paraId="694A9987" w14:textId="77777777" w:rsidR="00D06D82" w:rsidRPr="00D06D82" w:rsidRDefault="00D06D82" w:rsidP="00D06D82">
      <w:pPr>
        <w:pStyle w:val="ListParagraph"/>
        <w:widowControl w:val="0"/>
        <w:tabs>
          <w:tab w:val="left" w:pos="220"/>
          <w:tab w:val="left" w:pos="720"/>
        </w:tabs>
        <w:autoSpaceDE w:val="0"/>
        <w:autoSpaceDN w:val="0"/>
        <w:adjustRightInd w:val="0"/>
        <w:spacing w:after="240"/>
        <w:rPr>
          <w:rFonts w:cs="Times New Roman"/>
          <w:color w:val="000000" w:themeColor="text1"/>
        </w:rPr>
      </w:pPr>
    </w:p>
    <w:p w14:paraId="3587B124" w14:textId="31A3901D" w:rsidR="00D06D82" w:rsidRPr="00D06D82" w:rsidRDefault="00D06D82" w:rsidP="00D06D82">
      <w:pPr>
        <w:pStyle w:val="ListParagraph"/>
        <w:widowControl w:val="0"/>
        <w:numPr>
          <w:ilvl w:val="0"/>
          <w:numId w:val="3"/>
        </w:numPr>
        <w:tabs>
          <w:tab w:val="left" w:pos="220"/>
          <w:tab w:val="left" w:pos="720"/>
        </w:tabs>
        <w:autoSpaceDE w:val="0"/>
        <w:autoSpaceDN w:val="0"/>
        <w:adjustRightInd w:val="0"/>
        <w:spacing w:after="240"/>
        <w:rPr>
          <w:rFonts w:cs="Times New Roman"/>
          <w:color w:val="000000" w:themeColor="text1"/>
        </w:rPr>
      </w:pPr>
      <w:r w:rsidRPr="00D06D82">
        <w:rPr>
          <w:color w:val="000000" w:themeColor="text1"/>
        </w:rPr>
        <w:t xml:space="preserve">There are certain ethical boundaries between a client and counselor. This includes dual relationships where the counselor also plays another role in the </w:t>
      </w:r>
      <w:proofErr w:type="gramStart"/>
      <w:r w:rsidRPr="00D06D82">
        <w:rPr>
          <w:color w:val="000000" w:themeColor="text1"/>
        </w:rPr>
        <w:t>clients</w:t>
      </w:r>
      <w:proofErr w:type="gramEnd"/>
      <w:r w:rsidRPr="00D06D82">
        <w:rPr>
          <w:color w:val="000000" w:themeColor="text1"/>
        </w:rPr>
        <w:t xml:space="preserve"> life such as professional, friendship or sexual intimacy. Sexual intimacy is never appropriate and should be reported to the above stated board. </w:t>
      </w:r>
    </w:p>
    <w:p w14:paraId="6DF0BD36" w14:textId="77777777" w:rsidR="00D06D82" w:rsidRPr="00D06D82" w:rsidRDefault="00D06D82" w:rsidP="00D06D82">
      <w:pPr>
        <w:pStyle w:val="ListParagraph"/>
        <w:widowControl w:val="0"/>
        <w:tabs>
          <w:tab w:val="left" w:pos="220"/>
          <w:tab w:val="left" w:pos="720"/>
        </w:tabs>
        <w:autoSpaceDE w:val="0"/>
        <w:autoSpaceDN w:val="0"/>
        <w:adjustRightInd w:val="0"/>
        <w:spacing w:after="240"/>
        <w:rPr>
          <w:rFonts w:cs="Times New Roman"/>
          <w:color w:val="000000" w:themeColor="text1"/>
        </w:rPr>
      </w:pPr>
    </w:p>
    <w:p w14:paraId="21CA811D" w14:textId="77777777" w:rsidR="00D06D82" w:rsidRPr="00D06D82" w:rsidRDefault="00D06D82" w:rsidP="00D06D82">
      <w:pPr>
        <w:pStyle w:val="ListParagraph"/>
        <w:numPr>
          <w:ilvl w:val="0"/>
          <w:numId w:val="3"/>
        </w:numPr>
        <w:rPr>
          <w:color w:val="000000" w:themeColor="text1"/>
        </w:rPr>
      </w:pPr>
      <w:r w:rsidRPr="00D06D82">
        <w:rPr>
          <w:color w:val="000000" w:themeColor="text1"/>
        </w:rPr>
        <w:t xml:space="preserve">4. Generally speaking, the information provided by and to the client during therapy sessions is legally confidential and cannot be released without the client’s consent. There are exceptions to this confidentiality, some of which are listed in section 12-43-218 of the Colorado Revised Statues as well as other exceptions in Colorado and Federal law.  For example, mental health professionals are mandated reporters required to report suspected child and elder abuse to authorities. Other limitations to confidentiality include suicidal ideation, homicidal ideation and the deeming of gravely disabled. If a legal exception arises during therapy, if feasible, you will be informed accordingly. The Mental Health Practice Act (CRS 12-43-101, et seq.) is available </w:t>
      </w:r>
    </w:p>
    <w:p w14:paraId="7C1C7D21" w14:textId="70C7F153" w:rsidR="00D06D82" w:rsidRPr="00D06D82" w:rsidRDefault="00D06D82" w:rsidP="00D06D82">
      <w:pPr>
        <w:pStyle w:val="ListParagraph"/>
        <w:rPr>
          <w:rStyle w:val="Hyperlink"/>
          <w:color w:val="000000" w:themeColor="text1"/>
        </w:rPr>
      </w:pPr>
      <w:r w:rsidRPr="00D06D82">
        <w:rPr>
          <w:color w:val="000000" w:themeColor="text1"/>
        </w:rPr>
        <w:t xml:space="preserve">at: </w:t>
      </w:r>
      <w:hyperlink r:id="rId5" w:history="1">
        <w:r w:rsidRPr="00D06D82">
          <w:rPr>
            <w:rStyle w:val="Hyperlink"/>
            <w:color w:val="000000" w:themeColor="text1"/>
          </w:rPr>
          <w:t>http://www.dora.state.co.us/mental-health/Statute.pdf</w:t>
        </w:r>
      </w:hyperlink>
    </w:p>
    <w:p w14:paraId="4797B368" w14:textId="77777777" w:rsidR="00D06D82" w:rsidRPr="00D06D82" w:rsidRDefault="00D06D82" w:rsidP="00D06D82">
      <w:pPr>
        <w:rPr>
          <w:color w:val="000000" w:themeColor="text1"/>
        </w:rPr>
      </w:pPr>
    </w:p>
    <w:p w14:paraId="355BF26C" w14:textId="77777777" w:rsidR="00D06D82" w:rsidRPr="00D06D82" w:rsidRDefault="00D06D82" w:rsidP="00D06D82">
      <w:pPr>
        <w:pStyle w:val="ListParagraph"/>
        <w:numPr>
          <w:ilvl w:val="0"/>
          <w:numId w:val="3"/>
        </w:numPr>
        <w:rPr>
          <w:color w:val="000000" w:themeColor="text1"/>
        </w:rPr>
      </w:pPr>
      <w:r w:rsidRPr="00D06D82">
        <w:rPr>
          <w:b/>
          <w:color w:val="000000" w:themeColor="text1"/>
          <w:u w:val="single"/>
        </w:rPr>
        <w:t>Disclosure of Information of Clients who are Minors</w:t>
      </w:r>
    </w:p>
    <w:p w14:paraId="236FF3F9" w14:textId="77777777" w:rsidR="00D06D82" w:rsidRPr="00D06D82" w:rsidRDefault="00D06D82" w:rsidP="00D06D82">
      <w:pPr>
        <w:pStyle w:val="ListParagraph"/>
        <w:rPr>
          <w:color w:val="000000" w:themeColor="text1"/>
        </w:rPr>
      </w:pPr>
      <w:r w:rsidRPr="00D06D82">
        <w:rPr>
          <w:color w:val="000000" w:themeColor="text1"/>
        </w:rPr>
        <w:t xml:space="preserve">In the interest of maintaining a trusting relationship with clients who are minors, the details of therapeutic sessions will not be shared with parents or other family members. Parents will be included in the treatment planning process if desired and included in the therapy process periodically. Information regarding general goals and progress will be shared periodically and as requested. In situations where a child or adolescent is my client, we can discuss these confidentiality issues in the first session. Should the client share information regarding potential harm to self or others, this information will be shared with the parents and appropriate agencies. </w:t>
      </w:r>
    </w:p>
    <w:p w14:paraId="3282B22D" w14:textId="77777777" w:rsidR="00D06D82" w:rsidRPr="00D06D82" w:rsidRDefault="00D06D82" w:rsidP="00D06D82">
      <w:pPr>
        <w:pStyle w:val="ListParagraph"/>
        <w:rPr>
          <w:color w:val="000000" w:themeColor="text1"/>
        </w:rPr>
      </w:pPr>
    </w:p>
    <w:p w14:paraId="5AFA48EE" w14:textId="2ABA9F3F" w:rsidR="00D06D82" w:rsidRPr="00D06D82" w:rsidRDefault="00D06D82" w:rsidP="00D06D82">
      <w:pPr>
        <w:pStyle w:val="ListParagraph"/>
        <w:numPr>
          <w:ilvl w:val="0"/>
          <w:numId w:val="3"/>
        </w:numPr>
        <w:rPr>
          <w:color w:val="000000" w:themeColor="text1"/>
        </w:rPr>
      </w:pPr>
      <w:r w:rsidRPr="00D06D82">
        <w:rPr>
          <w:color w:val="000000" w:themeColor="text1"/>
        </w:rPr>
        <w:t>The coun</w:t>
      </w:r>
      <w:r w:rsidR="00307761">
        <w:rPr>
          <w:color w:val="000000" w:themeColor="text1"/>
        </w:rPr>
        <w:t>selor, Kimberly Reil LPC, LAC</w:t>
      </w:r>
      <w:r w:rsidRPr="00D06D82">
        <w:rPr>
          <w:color w:val="000000" w:themeColor="text1"/>
        </w:rPr>
        <w:t>, consults on a regular basis with a clinical supervisor regarding cases. Client confidentiality will be maintained during consultations.</w:t>
      </w:r>
    </w:p>
    <w:p w14:paraId="23140FBB" w14:textId="77777777" w:rsidR="00945C15" w:rsidRPr="00D06D82" w:rsidRDefault="00945C15" w:rsidP="007131B2">
      <w:pPr>
        <w:rPr>
          <w:color w:val="000000" w:themeColor="text1"/>
        </w:rPr>
      </w:pPr>
    </w:p>
    <w:p w14:paraId="2A23DB53" w14:textId="37B7068C" w:rsidR="00945C15" w:rsidRPr="00D06D82" w:rsidRDefault="00945C15" w:rsidP="007131B2">
      <w:pPr>
        <w:rPr>
          <w:b/>
          <w:color w:val="000000" w:themeColor="text1"/>
        </w:rPr>
      </w:pPr>
      <w:r w:rsidRPr="00D06D82">
        <w:rPr>
          <w:b/>
          <w:color w:val="000000" w:themeColor="text1"/>
        </w:rPr>
        <w:t xml:space="preserve">I have read </w:t>
      </w:r>
      <w:r w:rsidR="00D06D82" w:rsidRPr="00D06D82">
        <w:rPr>
          <w:b/>
          <w:color w:val="000000" w:themeColor="text1"/>
        </w:rPr>
        <w:t xml:space="preserve">above </w:t>
      </w:r>
      <w:r w:rsidRPr="00D06D82">
        <w:rPr>
          <w:b/>
          <w:color w:val="000000" w:themeColor="text1"/>
        </w:rPr>
        <w:t>the i</w:t>
      </w:r>
      <w:r w:rsidR="00F603AC" w:rsidRPr="00D06D82">
        <w:rPr>
          <w:b/>
          <w:color w:val="000000" w:themeColor="text1"/>
        </w:rPr>
        <w:t>nfor</w:t>
      </w:r>
      <w:r w:rsidR="000E509D" w:rsidRPr="00D06D82">
        <w:rPr>
          <w:b/>
          <w:color w:val="000000" w:themeColor="text1"/>
        </w:rPr>
        <w:t xml:space="preserve">mation on </w:t>
      </w:r>
      <w:r w:rsidR="00066910" w:rsidRPr="00D06D82">
        <w:rPr>
          <w:b/>
          <w:color w:val="000000" w:themeColor="text1"/>
        </w:rPr>
        <w:t>Kimberly Reil</w:t>
      </w:r>
      <w:r w:rsidR="000E509D" w:rsidRPr="00D06D82">
        <w:rPr>
          <w:b/>
          <w:color w:val="000000" w:themeColor="text1"/>
        </w:rPr>
        <w:t xml:space="preserve">, </w:t>
      </w:r>
      <w:r w:rsidR="00D06D82" w:rsidRPr="00D06D82">
        <w:rPr>
          <w:b/>
          <w:color w:val="000000" w:themeColor="text1"/>
        </w:rPr>
        <w:t>LPC LAC</w:t>
      </w:r>
      <w:r w:rsidRPr="00D06D82">
        <w:rPr>
          <w:b/>
          <w:color w:val="000000" w:themeColor="text1"/>
        </w:rPr>
        <w:t xml:space="preserve"> and have had the opportunity to ask any questions about her and/or my counseling program. </w:t>
      </w:r>
      <w:r w:rsidR="00D06D82" w:rsidRPr="00D06D82">
        <w:rPr>
          <w:b/>
          <w:color w:val="000000" w:themeColor="text1"/>
        </w:rPr>
        <w:t xml:space="preserve">I understand my rights as a client or as the client’s responsible party. </w:t>
      </w:r>
    </w:p>
    <w:p w14:paraId="5FE69E9B" w14:textId="77777777" w:rsidR="00945C15" w:rsidRPr="00D06D82" w:rsidRDefault="00945C15" w:rsidP="007131B2">
      <w:pPr>
        <w:pBdr>
          <w:bottom w:val="single" w:sz="12" w:space="1" w:color="auto"/>
        </w:pBdr>
        <w:rPr>
          <w:b/>
          <w:color w:val="000000" w:themeColor="text1"/>
        </w:rPr>
      </w:pPr>
    </w:p>
    <w:p w14:paraId="4501131A" w14:textId="77777777" w:rsidR="00CA7C63" w:rsidRPr="00D06D82" w:rsidRDefault="00CA7C63" w:rsidP="007131B2">
      <w:pPr>
        <w:pBdr>
          <w:bottom w:val="single" w:sz="12" w:space="1" w:color="auto"/>
        </w:pBdr>
        <w:rPr>
          <w:b/>
          <w:color w:val="000000" w:themeColor="text1"/>
        </w:rPr>
      </w:pPr>
    </w:p>
    <w:p w14:paraId="415BB263" w14:textId="1567CD7E" w:rsidR="00945C15" w:rsidRPr="00D06D82" w:rsidRDefault="00945C15" w:rsidP="007131B2">
      <w:pPr>
        <w:rPr>
          <w:color w:val="000000" w:themeColor="text1"/>
        </w:rPr>
      </w:pPr>
      <w:r w:rsidRPr="00D06D82">
        <w:rPr>
          <w:color w:val="000000" w:themeColor="text1"/>
        </w:rPr>
        <w:t>Client Signature</w:t>
      </w:r>
      <w:r w:rsidR="001C1706" w:rsidRPr="00D06D82">
        <w:rPr>
          <w:color w:val="000000" w:themeColor="text1"/>
        </w:rPr>
        <w:t>/Responsible Party Signature</w:t>
      </w:r>
      <w:r w:rsidR="001C1706" w:rsidRPr="00D06D82">
        <w:rPr>
          <w:color w:val="000000" w:themeColor="text1"/>
        </w:rPr>
        <w:tab/>
      </w:r>
      <w:r w:rsidR="001C1706" w:rsidRPr="00D06D82">
        <w:rPr>
          <w:color w:val="000000" w:themeColor="text1"/>
        </w:rPr>
        <w:tab/>
      </w:r>
      <w:r w:rsidR="001C1706" w:rsidRPr="00D06D82">
        <w:rPr>
          <w:color w:val="000000" w:themeColor="text1"/>
        </w:rPr>
        <w:tab/>
      </w:r>
      <w:r w:rsidR="001C1706" w:rsidRPr="00D06D82">
        <w:rPr>
          <w:color w:val="000000" w:themeColor="text1"/>
        </w:rPr>
        <w:tab/>
      </w:r>
      <w:r w:rsidR="001C1706" w:rsidRPr="00D06D82">
        <w:rPr>
          <w:color w:val="000000" w:themeColor="text1"/>
        </w:rPr>
        <w:tab/>
      </w:r>
      <w:r w:rsidRPr="00D06D82">
        <w:rPr>
          <w:color w:val="000000" w:themeColor="text1"/>
        </w:rPr>
        <w:t>Date</w:t>
      </w:r>
    </w:p>
    <w:p w14:paraId="617A870F" w14:textId="77777777" w:rsidR="00945C15" w:rsidRPr="00D06D82" w:rsidRDefault="00945C15" w:rsidP="007131B2">
      <w:pPr>
        <w:rPr>
          <w:color w:val="000000" w:themeColor="text1"/>
        </w:rPr>
      </w:pPr>
    </w:p>
    <w:p w14:paraId="6F57C72C" w14:textId="77777777" w:rsidR="00EE259C" w:rsidRPr="00D06D82" w:rsidRDefault="00EE259C" w:rsidP="00462B4E">
      <w:pPr>
        <w:rPr>
          <w:color w:val="000000" w:themeColor="text1"/>
        </w:rPr>
      </w:pPr>
    </w:p>
    <w:p w14:paraId="07322DE3" w14:textId="77777777" w:rsidR="00EE259C" w:rsidRPr="00D06D82" w:rsidRDefault="00EE259C" w:rsidP="00D06D82">
      <w:pPr>
        <w:rPr>
          <w:b/>
          <w:color w:val="000000" w:themeColor="text1"/>
          <w:sz w:val="32"/>
          <w:szCs w:val="32"/>
        </w:rPr>
      </w:pPr>
    </w:p>
    <w:p w14:paraId="58FA887B" w14:textId="4327B620" w:rsidR="001465F1" w:rsidRPr="00D06D82" w:rsidRDefault="001465F1" w:rsidP="001465F1">
      <w:pPr>
        <w:jc w:val="center"/>
        <w:rPr>
          <w:b/>
          <w:color w:val="000000" w:themeColor="text1"/>
          <w:sz w:val="32"/>
          <w:szCs w:val="32"/>
        </w:rPr>
      </w:pPr>
      <w:r w:rsidRPr="00D06D82">
        <w:rPr>
          <w:b/>
          <w:color w:val="000000" w:themeColor="text1"/>
          <w:sz w:val="32"/>
          <w:szCs w:val="32"/>
        </w:rPr>
        <w:t>Counseling Services Agreement</w:t>
      </w:r>
    </w:p>
    <w:p w14:paraId="5E09990A" w14:textId="77777777" w:rsidR="00A527D4" w:rsidRPr="00D06D82" w:rsidRDefault="00A527D4" w:rsidP="001465F1">
      <w:pPr>
        <w:widowControl w:val="0"/>
        <w:autoSpaceDE w:val="0"/>
        <w:autoSpaceDN w:val="0"/>
        <w:adjustRightInd w:val="0"/>
        <w:spacing w:after="240"/>
        <w:rPr>
          <w:b/>
          <w:color w:val="000000" w:themeColor="text1"/>
          <w:sz w:val="32"/>
          <w:szCs w:val="32"/>
        </w:rPr>
      </w:pPr>
    </w:p>
    <w:p w14:paraId="0A9C561A" w14:textId="31C4980B" w:rsidR="001465F1" w:rsidRPr="00D06D82" w:rsidRDefault="001465F1" w:rsidP="001465F1">
      <w:pPr>
        <w:widowControl w:val="0"/>
        <w:autoSpaceDE w:val="0"/>
        <w:autoSpaceDN w:val="0"/>
        <w:adjustRightInd w:val="0"/>
        <w:spacing w:after="240"/>
        <w:rPr>
          <w:rFonts w:ascii="Times" w:hAnsi="Times" w:cs="Times"/>
          <w:color w:val="000000" w:themeColor="text1"/>
          <w:sz w:val="28"/>
          <w:szCs w:val="28"/>
        </w:rPr>
      </w:pPr>
      <w:r w:rsidRPr="00D06D82">
        <w:rPr>
          <w:rFonts w:ascii="Book Antiqua" w:hAnsi="Book Antiqua" w:cs="Book Antiqua"/>
          <w:i/>
          <w:iCs/>
          <w:color w:val="000000" w:themeColor="text1"/>
          <w:sz w:val="28"/>
          <w:szCs w:val="28"/>
        </w:rPr>
        <w:t>It is agreed that any disputes or modifications of this agreement shall be negotiated directly between the parties. If negotiations are not satisfactory, the parties agree to mediate any differences with a mutually acceptable third party mediator.</w:t>
      </w:r>
    </w:p>
    <w:p w14:paraId="5DAC5CE0" w14:textId="17A7622D" w:rsidR="00066910" w:rsidRPr="00D06D82" w:rsidRDefault="007918A7" w:rsidP="00066910">
      <w:pPr>
        <w:rPr>
          <w:color w:val="000000" w:themeColor="text1"/>
        </w:rPr>
      </w:pPr>
      <w:r w:rsidRPr="00D06D82">
        <w:rPr>
          <w:color w:val="000000" w:themeColor="text1"/>
        </w:rPr>
        <w:t xml:space="preserve">1. </w:t>
      </w:r>
      <w:r w:rsidR="001465F1" w:rsidRPr="00D06D82">
        <w:rPr>
          <w:color w:val="000000" w:themeColor="text1"/>
        </w:rPr>
        <w:t>THE</w:t>
      </w:r>
      <w:r w:rsidR="00F603AC" w:rsidRPr="00D06D82">
        <w:rPr>
          <w:color w:val="000000" w:themeColor="text1"/>
        </w:rPr>
        <w:t xml:space="preserve"> COUNSELOR is </w:t>
      </w:r>
      <w:r w:rsidR="00066910" w:rsidRPr="00D06D82">
        <w:rPr>
          <w:color w:val="000000" w:themeColor="text1"/>
          <w:u w:val="single"/>
        </w:rPr>
        <w:t xml:space="preserve">Kimberly Reil, LPC </w:t>
      </w:r>
      <w:r w:rsidR="00D06D82">
        <w:rPr>
          <w:color w:val="000000" w:themeColor="text1"/>
          <w:u w:val="single"/>
        </w:rPr>
        <w:t>LAC</w:t>
      </w:r>
      <w:r w:rsidR="00D11C9D" w:rsidRPr="00D06D82">
        <w:rPr>
          <w:color w:val="000000" w:themeColor="text1"/>
        </w:rPr>
        <w:t xml:space="preserve">, </w:t>
      </w:r>
      <w:r w:rsidR="00066910" w:rsidRPr="00D06D82">
        <w:rPr>
          <w:color w:val="000000" w:themeColor="text1"/>
        </w:rPr>
        <w:t>Licensed Professional Counselor</w:t>
      </w:r>
      <w:r w:rsidR="001465F1" w:rsidRPr="00D06D82">
        <w:rPr>
          <w:color w:val="000000" w:themeColor="text1"/>
        </w:rPr>
        <w:t xml:space="preserve"> </w:t>
      </w:r>
      <w:r w:rsidR="00B175E8" w:rsidRPr="00D06D82">
        <w:rPr>
          <w:color w:val="000000" w:themeColor="text1"/>
        </w:rPr>
        <w:t>in the state of Colorado, #</w:t>
      </w:r>
      <w:r w:rsidR="00066910" w:rsidRPr="00D06D82">
        <w:rPr>
          <w:color w:val="000000" w:themeColor="text1"/>
        </w:rPr>
        <w:t xml:space="preserve">LPC. </w:t>
      </w:r>
      <w:r w:rsidR="0006790D">
        <w:rPr>
          <w:color w:val="000000" w:themeColor="text1"/>
        </w:rPr>
        <w:t>0012488 and Licensed</w:t>
      </w:r>
      <w:r w:rsidR="00066910" w:rsidRPr="00D06D82">
        <w:rPr>
          <w:color w:val="000000" w:themeColor="text1"/>
        </w:rPr>
        <w:t xml:space="preserve"> Addiction Counselo</w:t>
      </w:r>
      <w:r w:rsidR="00D06D82">
        <w:rPr>
          <w:color w:val="000000" w:themeColor="text1"/>
        </w:rPr>
        <w:t>r in the state of Colorado, #ACD</w:t>
      </w:r>
      <w:r w:rsidR="00066910" w:rsidRPr="00D06D82">
        <w:rPr>
          <w:color w:val="000000" w:themeColor="text1"/>
        </w:rPr>
        <w:t xml:space="preserve">. </w:t>
      </w:r>
      <w:r w:rsidR="00D06D82">
        <w:rPr>
          <w:color w:val="000000" w:themeColor="text1"/>
        </w:rPr>
        <w:t>001136</w:t>
      </w:r>
      <w:r w:rsidR="00066910" w:rsidRPr="00D06D82">
        <w:rPr>
          <w:color w:val="000000" w:themeColor="text1"/>
        </w:rPr>
        <w:t>.</w:t>
      </w:r>
    </w:p>
    <w:p w14:paraId="5A07F7C7" w14:textId="77777777" w:rsidR="0071270A" w:rsidRPr="00D06D82" w:rsidRDefault="0071270A" w:rsidP="00784A62">
      <w:pPr>
        <w:rPr>
          <w:color w:val="000000" w:themeColor="text1"/>
        </w:rPr>
      </w:pPr>
    </w:p>
    <w:p w14:paraId="1A5A1863" w14:textId="03DFC5B9" w:rsidR="001465F1" w:rsidRPr="00D06D82" w:rsidRDefault="007918A7" w:rsidP="00784A62">
      <w:pPr>
        <w:rPr>
          <w:color w:val="000000" w:themeColor="text1"/>
        </w:rPr>
      </w:pPr>
      <w:r w:rsidRPr="00D06D82">
        <w:rPr>
          <w:color w:val="000000" w:themeColor="text1"/>
        </w:rPr>
        <w:t xml:space="preserve">2. </w:t>
      </w:r>
      <w:r w:rsidR="001465F1" w:rsidRPr="00D06D82">
        <w:rPr>
          <w:color w:val="000000" w:themeColor="text1"/>
        </w:rPr>
        <w:t xml:space="preserve">COUNSELING </w:t>
      </w:r>
      <w:r w:rsidR="00784A62" w:rsidRPr="00D06D82">
        <w:rPr>
          <w:color w:val="000000" w:themeColor="text1"/>
        </w:rPr>
        <w:t xml:space="preserve">at </w:t>
      </w:r>
      <w:r w:rsidR="00066910" w:rsidRPr="00D06D82">
        <w:rPr>
          <w:color w:val="000000" w:themeColor="text1"/>
          <w:u w:val="single"/>
        </w:rPr>
        <w:t>Kimberly Reil</w:t>
      </w:r>
      <w:r w:rsidR="00784A62" w:rsidRPr="00D06D82">
        <w:rPr>
          <w:color w:val="000000" w:themeColor="text1"/>
          <w:u w:val="single"/>
        </w:rPr>
        <w:t xml:space="preserve"> Therapy, LLC</w:t>
      </w:r>
      <w:r w:rsidR="00784A62" w:rsidRPr="00D06D82">
        <w:rPr>
          <w:color w:val="000000" w:themeColor="text1"/>
        </w:rPr>
        <w:t xml:space="preserve"> </w:t>
      </w:r>
      <w:r w:rsidR="0071270A" w:rsidRPr="00D06D82">
        <w:rPr>
          <w:color w:val="000000" w:themeColor="text1"/>
        </w:rPr>
        <w:t xml:space="preserve">is confidential and </w:t>
      </w:r>
      <w:r w:rsidR="00066910" w:rsidRPr="00D06D82">
        <w:rPr>
          <w:color w:val="000000" w:themeColor="text1"/>
        </w:rPr>
        <w:t>uses a variety of evidence based modalities</w:t>
      </w:r>
      <w:r w:rsidR="0071270A" w:rsidRPr="00D06D82">
        <w:rPr>
          <w:color w:val="000000" w:themeColor="text1"/>
        </w:rPr>
        <w:t xml:space="preserve"> to best fit the individual needs of each client.</w:t>
      </w:r>
    </w:p>
    <w:p w14:paraId="7A56C57C" w14:textId="77777777" w:rsidR="001465F1" w:rsidRPr="00D06D82" w:rsidRDefault="001465F1" w:rsidP="00784A62">
      <w:pPr>
        <w:rPr>
          <w:color w:val="000000" w:themeColor="text1"/>
        </w:rPr>
      </w:pPr>
    </w:p>
    <w:p w14:paraId="1382A0F8" w14:textId="4CE6E4CB" w:rsidR="001C1706" w:rsidRPr="00D06D82" w:rsidRDefault="007918A7" w:rsidP="00784A62">
      <w:pPr>
        <w:rPr>
          <w:color w:val="000000" w:themeColor="text1"/>
        </w:rPr>
      </w:pPr>
      <w:r w:rsidRPr="00D06D82">
        <w:rPr>
          <w:color w:val="000000" w:themeColor="text1"/>
        </w:rPr>
        <w:t xml:space="preserve">3. </w:t>
      </w:r>
      <w:r w:rsidR="001465F1" w:rsidRPr="00D06D82">
        <w:rPr>
          <w:color w:val="000000" w:themeColor="text1"/>
        </w:rPr>
        <w:t>FEES AND INSURANCE POLICY: Client fees are determined at the initial intake interview. Full payment is due at each session. Clients unde</w:t>
      </w:r>
      <w:r w:rsidR="00F603AC" w:rsidRPr="00D06D82">
        <w:rPr>
          <w:color w:val="000000" w:themeColor="text1"/>
        </w:rPr>
        <w:t>rs</w:t>
      </w:r>
      <w:r w:rsidR="000E509D" w:rsidRPr="00D06D82">
        <w:rPr>
          <w:color w:val="000000" w:themeColor="text1"/>
        </w:rPr>
        <w:t xml:space="preserve">tand that </w:t>
      </w:r>
      <w:r w:rsidR="00D06D82">
        <w:rPr>
          <w:color w:val="000000" w:themeColor="text1"/>
        </w:rPr>
        <w:t>Kimberly Reil, LPC LAC</w:t>
      </w:r>
      <w:r w:rsidR="001465F1" w:rsidRPr="00D06D82">
        <w:rPr>
          <w:color w:val="000000" w:themeColor="text1"/>
        </w:rPr>
        <w:t xml:space="preserve"> is not listed under any insurance boards</w:t>
      </w:r>
      <w:r w:rsidR="00A527D4" w:rsidRPr="00D06D82">
        <w:rPr>
          <w:color w:val="000000" w:themeColor="text1"/>
        </w:rPr>
        <w:t xml:space="preserve"> other than some EAPs</w:t>
      </w:r>
      <w:r w:rsidR="001465F1" w:rsidRPr="00D06D82">
        <w:rPr>
          <w:color w:val="000000" w:themeColor="text1"/>
        </w:rPr>
        <w:t>. If a client believes services rendere</w:t>
      </w:r>
      <w:r w:rsidR="00D11C9D" w:rsidRPr="00D06D82">
        <w:rPr>
          <w:color w:val="000000" w:themeColor="text1"/>
        </w:rPr>
        <w:t xml:space="preserve">d with </w:t>
      </w:r>
      <w:r w:rsidR="00B919CD" w:rsidRPr="00D06D82">
        <w:rPr>
          <w:color w:val="000000" w:themeColor="text1"/>
        </w:rPr>
        <w:t xml:space="preserve">Kimberly Reil </w:t>
      </w:r>
      <w:r w:rsidR="00784A62" w:rsidRPr="00D06D82">
        <w:rPr>
          <w:color w:val="000000" w:themeColor="text1"/>
        </w:rPr>
        <w:t xml:space="preserve">Therapy, LLC </w:t>
      </w:r>
      <w:r w:rsidR="001465F1" w:rsidRPr="00D06D82">
        <w:rPr>
          <w:color w:val="000000" w:themeColor="text1"/>
        </w:rPr>
        <w:t>are covered on their insurance policy it is the client’s responsibility to bill their own insurance. Clients are fully responsible for the payment of all fees. The parent(s) or guardian(s) of a minor are responsible for full payment.</w:t>
      </w:r>
    </w:p>
    <w:p w14:paraId="04DE4345" w14:textId="2BA10D4C" w:rsidR="00FE69A9" w:rsidRPr="00D06D82" w:rsidRDefault="001C1706" w:rsidP="00784A62">
      <w:pPr>
        <w:rPr>
          <w:b/>
          <w:color w:val="000000" w:themeColor="text1"/>
        </w:rPr>
      </w:pPr>
      <w:r w:rsidRPr="00D06D82">
        <w:rPr>
          <w:b/>
          <w:color w:val="000000" w:themeColor="text1"/>
        </w:rPr>
        <w:t>The fee for a 50-minute session</w:t>
      </w:r>
      <w:r w:rsidR="00203B14" w:rsidRPr="00D06D82">
        <w:rPr>
          <w:b/>
          <w:color w:val="000000" w:themeColor="text1"/>
        </w:rPr>
        <w:t xml:space="preserve"> (private pay client)</w:t>
      </w:r>
      <w:r w:rsidR="00034EFF">
        <w:rPr>
          <w:b/>
          <w:color w:val="000000" w:themeColor="text1"/>
        </w:rPr>
        <w:t xml:space="preserve"> is $150</w:t>
      </w:r>
      <w:r w:rsidR="00B919CD" w:rsidRPr="00D06D82">
        <w:rPr>
          <w:b/>
          <w:color w:val="000000" w:themeColor="text1"/>
        </w:rPr>
        <w:t>.00</w:t>
      </w:r>
      <w:r w:rsidR="00EE259C" w:rsidRPr="00D06D82">
        <w:rPr>
          <w:b/>
          <w:color w:val="000000" w:themeColor="text1"/>
        </w:rPr>
        <w:t>.</w:t>
      </w:r>
      <w:r w:rsidR="00675028">
        <w:rPr>
          <w:b/>
          <w:color w:val="000000" w:themeColor="text1"/>
        </w:rPr>
        <w:t xml:space="preserve"> The fee for a drug and alcohol assessment is $200.  </w:t>
      </w:r>
      <w:bookmarkStart w:id="0" w:name="_GoBack"/>
      <w:bookmarkEnd w:id="0"/>
      <w:r w:rsidR="00EE259C" w:rsidRPr="00D06D82">
        <w:rPr>
          <w:b/>
          <w:color w:val="000000" w:themeColor="text1"/>
        </w:rPr>
        <w:t xml:space="preserve"> Initial to </w:t>
      </w:r>
      <w:proofErr w:type="gramStart"/>
      <w:r w:rsidR="00EE259C" w:rsidRPr="00D06D82">
        <w:rPr>
          <w:b/>
          <w:color w:val="000000" w:themeColor="text1"/>
        </w:rPr>
        <w:t>confirm</w:t>
      </w:r>
      <w:r w:rsidRPr="00D06D82">
        <w:rPr>
          <w:b/>
          <w:color w:val="000000" w:themeColor="text1"/>
        </w:rPr>
        <w:t xml:space="preserve"> </w:t>
      </w:r>
      <w:r w:rsidR="00EE259C" w:rsidRPr="00D06D82">
        <w:rPr>
          <w:b/>
          <w:color w:val="000000" w:themeColor="text1"/>
        </w:rPr>
        <w:t xml:space="preserve"> _</w:t>
      </w:r>
      <w:proofErr w:type="gramEnd"/>
      <w:r w:rsidR="00EE259C" w:rsidRPr="00D06D82">
        <w:rPr>
          <w:b/>
          <w:color w:val="000000" w:themeColor="text1"/>
        </w:rPr>
        <w:t>__________</w:t>
      </w:r>
    </w:p>
    <w:p w14:paraId="64B02D6C" w14:textId="77777777" w:rsidR="00817E26" w:rsidRPr="00D06D82" w:rsidRDefault="00817E26" w:rsidP="00784A62">
      <w:pPr>
        <w:rPr>
          <w:color w:val="000000" w:themeColor="text1"/>
        </w:rPr>
      </w:pPr>
    </w:p>
    <w:p w14:paraId="60D12871" w14:textId="6398604B" w:rsidR="00784A62" w:rsidRPr="00D06D82" w:rsidRDefault="00A527D4" w:rsidP="004A2C8E">
      <w:pPr>
        <w:rPr>
          <w:color w:val="000000" w:themeColor="text1"/>
        </w:rPr>
      </w:pPr>
      <w:r w:rsidRPr="00D06D82">
        <w:rPr>
          <w:color w:val="000000" w:themeColor="text1"/>
        </w:rPr>
        <w:t xml:space="preserve">4. </w:t>
      </w:r>
      <w:r w:rsidR="001465F1" w:rsidRPr="00D06D82">
        <w:rPr>
          <w:color w:val="000000" w:themeColor="text1"/>
        </w:rPr>
        <w:t>CANCELLATION POLICY</w:t>
      </w:r>
      <w:r w:rsidR="00784A62" w:rsidRPr="00D06D82">
        <w:rPr>
          <w:color w:val="000000" w:themeColor="text1"/>
        </w:rPr>
        <w:t xml:space="preserve">: </w:t>
      </w:r>
      <w:r w:rsidR="00B919CD" w:rsidRPr="00D06D82">
        <w:rPr>
          <w:color w:val="000000" w:themeColor="text1"/>
        </w:rPr>
        <w:t>Kimberly Reil</w:t>
      </w:r>
      <w:r w:rsidR="00784A62" w:rsidRPr="00D06D82">
        <w:rPr>
          <w:color w:val="000000" w:themeColor="text1"/>
        </w:rPr>
        <w:t xml:space="preserve"> Therapy, LLC </w:t>
      </w:r>
      <w:r w:rsidR="001465F1" w:rsidRPr="00D06D82">
        <w:rPr>
          <w:color w:val="000000" w:themeColor="text1"/>
        </w:rPr>
        <w:t xml:space="preserve">asks that all clients maintain responsibility regarding appointment times. Appointments are scheduled with a frequency </w:t>
      </w:r>
      <w:r w:rsidR="00FE69A9" w:rsidRPr="00D06D82">
        <w:rPr>
          <w:color w:val="000000" w:themeColor="text1"/>
        </w:rPr>
        <w:t>determined</w:t>
      </w:r>
      <w:r w:rsidR="001465F1" w:rsidRPr="00D06D82">
        <w:rPr>
          <w:color w:val="000000" w:themeColor="text1"/>
        </w:rPr>
        <w:t xml:space="preserve"> to be most beneficial. The time scheduled for your session is set-aside specifically for you. Please understand that payment of your bill is part of your treatment. If you miss a session without canceling, or if you cancel with less than </w:t>
      </w:r>
      <w:proofErr w:type="gramStart"/>
      <w:r w:rsidR="001465F1" w:rsidRPr="00D06D82">
        <w:rPr>
          <w:color w:val="000000" w:themeColor="text1"/>
        </w:rPr>
        <w:t xml:space="preserve">24 </w:t>
      </w:r>
      <w:r w:rsidR="00307761">
        <w:rPr>
          <w:color w:val="000000" w:themeColor="text1"/>
        </w:rPr>
        <w:t>hour</w:t>
      </w:r>
      <w:proofErr w:type="gramEnd"/>
      <w:r w:rsidR="00307761" w:rsidRPr="00D06D82">
        <w:rPr>
          <w:color w:val="000000" w:themeColor="text1"/>
        </w:rPr>
        <w:t xml:space="preserve"> notice</w:t>
      </w:r>
      <w:r w:rsidR="001465F1" w:rsidRPr="00D06D82">
        <w:rPr>
          <w:color w:val="000000" w:themeColor="text1"/>
        </w:rPr>
        <w:t>, you will be charged in full for the missed time. If you are late for a session, you will be seen for the remainder of your scheduled time and charged the full rate. Full payment is due at the time of service and must b</w:t>
      </w:r>
      <w:r w:rsidR="00784A62" w:rsidRPr="00D06D82">
        <w:rPr>
          <w:color w:val="000000" w:themeColor="text1"/>
        </w:rPr>
        <w:t xml:space="preserve">e in the form of either cash, </w:t>
      </w:r>
      <w:r w:rsidR="001465F1" w:rsidRPr="00D06D82">
        <w:rPr>
          <w:color w:val="000000" w:themeColor="text1"/>
        </w:rPr>
        <w:t>check</w:t>
      </w:r>
      <w:r w:rsidR="00784A62" w:rsidRPr="00D06D82">
        <w:rPr>
          <w:color w:val="000000" w:themeColor="text1"/>
        </w:rPr>
        <w:t>, or credit card</w:t>
      </w:r>
      <w:r w:rsidR="001465F1" w:rsidRPr="00D06D82">
        <w:rPr>
          <w:color w:val="000000" w:themeColor="text1"/>
        </w:rPr>
        <w:t>. Extended payment plans and sliding scales for hardship situations are handled on an individual basis only.</w:t>
      </w:r>
    </w:p>
    <w:p w14:paraId="5D3392C0" w14:textId="77777777" w:rsidR="00FE69A9" w:rsidRPr="00D06D82" w:rsidRDefault="00FE69A9" w:rsidP="00784A62">
      <w:pPr>
        <w:rPr>
          <w:color w:val="000000" w:themeColor="text1"/>
        </w:rPr>
      </w:pPr>
    </w:p>
    <w:p w14:paraId="35FAEE74" w14:textId="38655B5F" w:rsidR="007918A7" w:rsidRPr="00D06D82" w:rsidRDefault="00A527D4" w:rsidP="00A527D4">
      <w:pPr>
        <w:rPr>
          <w:rFonts w:cs="Times New Roman"/>
          <w:color w:val="000000" w:themeColor="text1"/>
        </w:rPr>
      </w:pPr>
      <w:r w:rsidRPr="00D06D82">
        <w:rPr>
          <w:color w:val="000000" w:themeColor="text1"/>
        </w:rPr>
        <w:t xml:space="preserve">5. </w:t>
      </w:r>
      <w:r w:rsidR="007918A7" w:rsidRPr="00D06D82">
        <w:rPr>
          <w:color w:val="000000" w:themeColor="text1"/>
        </w:rPr>
        <w:t xml:space="preserve"> EMERGENCY SERVICES: </w:t>
      </w:r>
      <w:r w:rsidR="001C1706" w:rsidRPr="00D06D82">
        <w:rPr>
          <w:color w:val="000000" w:themeColor="text1"/>
        </w:rPr>
        <w:t xml:space="preserve">Counseling services with </w:t>
      </w:r>
      <w:r w:rsidR="00D06D82">
        <w:rPr>
          <w:color w:val="000000" w:themeColor="text1"/>
        </w:rPr>
        <w:t>Kimberly Reil, LPC LAC</w:t>
      </w:r>
      <w:r w:rsidR="001C1706" w:rsidRPr="00D06D82">
        <w:rPr>
          <w:color w:val="000000" w:themeColor="text1"/>
        </w:rPr>
        <w:t xml:space="preserve">, is </w:t>
      </w:r>
      <w:r w:rsidR="001C1706" w:rsidRPr="00D06D82">
        <w:rPr>
          <w:b/>
          <w:color w:val="000000" w:themeColor="text1"/>
        </w:rPr>
        <w:t>NOT</w:t>
      </w:r>
      <w:r w:rsidR="001C1706" w:rsidRPr="00D06D82">
        <w:rPr>
          <w:color w:val="000000" w:themeColor="text1"/>
        </w:rPr>
        <w:t xml:space="preserve"> an emergency service. If you have a mental health emergency, please call your local hospital, emergency services (911), Mind Springs Crisis Lin</w:t>
      </w:r>
      <w:r w:rsidR="00B919CD" w:rsidRPr="00D06D82">
        <w:rPr>
          <w:color w:val="000000" w:themeColor="text1"/>
        </w:rPr>
        <w:t>e (1-888-2074004</w:t>
      </w:r>
      <w:r w:rsidR="001C1706" w:rsidRPr="00D06D82">
        <w:rPr>
          <w:color w:val="000000" w:themeColor="text1"/>
        </w:rPr>
        <w:t>), or Aspe</w:t>
      </w:r>
      <w:r w:rsidRPr="00D06D82">
        <w:rPr>
          <w:color w:val="000000" w:themeColor="text1"/>
        </w:rPr>
        <w:t>n Hope Center (970-925-5858 X1)</w:t>
      </w:r>
      <w:r w:rsidR="007918A7" w:rsidRPr="00D06D82">
        <w:rPr>
          <w:rFonts w:cs="Times New Roman"/>
          <w:color w:val="000000" w:themeColor="text1"/>
        </w:rPr>
        <w:t>.</w:t>
      </w:r>
    </w:p>
    <w:p w14:paraId="6945B1D8" w14:textId="77777777" w:rsidR="00A527D4" w:rsidRPr="00D06D82" w:rsidRDefault="00A527D4" w:rsidP="00A527D4">
      <w:pPr>
        <w:rPr>
          <w:color w:val="000000" w:themeColor="text1"/>
        </w:rPr>
      </w:pPr>
    </w:p>
    <w:p w14:paraId="41BE9BA2" w14:textId="5394031E" w:rsidR="001465F1" w:rsidRPr="00D06D82" w:rsidRDefault="00A527D4" w:rsidP="00A527D4">
      <w:pPr>
        <w:widowControl w:val="0"/>
        <w:autoSpaceDE w:val="0"/>
        <w:autoSpaceDN w:val="0"/>
        <w:adjustRightInd w:val="0"/>
        <w:spacing w:after="240"/>
        <w:rPr>
          <w:rFonts w:cs="Times New Roman"/>
          <w:color w:val="000000" w:themeColor="text1"/>
        </w:rPr>
      </w:pPr>
      <w:r w:rsidRPr="00D06D82">
        <w:rPr>
          <w:rFonts w:cs="Times New Roman"/>
          <w:i/>
          <w:iCs/>
          <w:color w:val="000000" w:themeColor="text1"/>
        </w:rPr>
        <w:t>I have</w:t>
      </w:r>
      <w:r w:rsidR="007918A7" w:rsidRPr="00D06D82">
        <w:rPr>
          <w:rFonts w:cs="Times New Roman"/>
          <w:i/>
          <w:iCs/>
          <w:color w:val="000000" w:themeColor="text1"/>
        </w:rPr>
        <w:t xml:space="preserve"> freely elected the counseling/treatment program offered in good faith and without duress. I agree </w:t>
      </w:r>
      <w:r w:rsidR="00B919CD" w:rsidRPr="00D06D82">
        <w:rPr>
          <w:rFonts w:cs="Times New Roman"/>
          <w:i/>
          <w:iCs/>
          <w:color w:val="000000" w:themeColor="text1"/>
        </w:rPr>
        <w:t>to defend, indemnify and hold Kimberly Reil</w:t>
      </w:r>
      <w:r w:rsidR="007918A7" w:rsidRPr="00D06D82">
        <w:rPr>
          <w:rFonts w:cs="Times New Roman"/>
          <w:i/>
          <w:iCs/>
          <w:color w:val="000000" w:themeColor="text1"/>
        </w:rPr>
        <w:t xml:space="preserve"> Therapy, LLC, </w:t>
      </w:r>
      <w:r w:rsidR="00ED2D2E">
        <w:rPr>
          <w:rFonts w:cs="Times New Roman"/>
          <w:i/>
          <w:iCs/>
          <w:color w:val="000000" w:themeColor="text1"/>
        </w:rPr>
        <w:t>from and against</w:t>
      </w:r>
      <w:r w:rsidR="007918A7" w:rsidRPr="00D06D82">
        <w:rPr>
          <w:rFonts w:cs="Times New Roman"/>
          <w:i/>
          <w:iCs/>
          <w:color w:val="000000" w:themeColor="text1"/>
        </w:rPr>
        <w:t xml:space="preserve"> all liability, loss or </w:t>
      </w:r>
      <w:r w:rsidRPr="00D06D82">
        <w:rPr>
          <w:rFonts w:cs="Times New Roman"/>
          <w:i/>
          <w:iCs/>
          <w:color w:val="000000" w:themeColor="text1"/>
        </w:rPr>
        <w:t>damage.</w:t>
      </w:r>
      <w:r w:rsidR="007918A7" w:rsidRPr="00D06D82">
        <w:rPr>
          <w:rFonts w:cs="Times New Roman"/>
          <w:i/>
          <w:iCs/>
          <w:color w:val="000000" w:themeColor="text1"/>
        </w:rPr>
        <w:t xml:space="preserve"> </w:t>
      </w:r>
    </w:p>
    <w:p w14:paraId="2E8781AA" w14:textId="77777777" w:rsidR="001465F1" w:rsidRPr="00D06D82" w:rsidRDefault="001465F1" w:rsidP="001465F1">
      <w:pPr>
        <w:pBdr>
          <w:bottom w:val="single" w:sz="12" w:space="1" w:color="auto"/>
        </w:pBdr>
        <w:rPr>
          <w:color w:val="000000" w:themeColor="text1"/>
        </w:rPr>
      </w:pPr>
    </w:p>
    <w:p w14:paraId="778CAE9E" w14:textId="73D596D8" w:rsidR="001465F1" w:rsidRPr="00D06D82" w:rsidRDefault="00DD46B4" w:rsidP="001465F1">
      <w:pPr>
        <w:rPr>
          <w:color w:val="000000" w:themeColor="text1"/>
        </w:rPr>
      </w:pPr>
      <w:r w:rsidRPr="00D06D82">
        <w:rPr>
          <w:color w:val="000000" w:themeColor="text1"/>
        </w:rPr>
        <w:t>Client</w:t>
      </w:r>
      <w:r w:rsidR="00BE434A" w:rsidRPr="00D06D82">
        <w:rPr>
          <w:color w:val="000000" w:themeColor="text1"/>
        </w:rPr>
        <w:t xml:space="preserve"> </w:t>
      </w:r>
      <w:r w:rsidR="001465F1" w:rsidRPr="00D06D82">
        <w:rPr>
          <w:color w:val="000000" w:themeColor="text1"/>
        </w:rPr>
        <w:t>Signature</w:t>
      </w:r>
      <w:r w:rsidR="007918A7" w:rsidRPr="00D06D82">
        <w:rPr>
          <w:color w:val="000000" w:themeColor="text1"/>
        </w:rPr>
        <w:t>/Responsible Party Signature</w:t>
      </w:r>
      <w:r w:rsidR="007918A7" w:rsidRPr="00D06D82">
        <w:rPr>
          <w:color w:val="000000" w:themeColor="text1"/>
        </w:rPr>
        <w:tab/>
      </w:r>
      <w:r w:rsidR="007918A7" w:rsidRPr="00D06D82">
        <w:rPr>
          <w:color w:val="000000" w:themeColor="text1"/>
        </w:rPr>
        <w:tab/>
      </w:r>
      <w:r w:rsidR="007918A7" w:rsidRPr="00D06D82">
        <w:rPr>
          <w:color w:val="000000" w:themeColor="text1"/>
        </w:rPr>
        <w:tab/>
      </w:r>
      <w:r w:rsidR="007918A7" w:rsidRPr="00D06D82">
        <w:rPr>
          <w:color w:val="000000" w:themeColor="text1"/>
        </w:rPr>
        <w:tab/>
      </w:r>
      <w:r w:rsidR="001465F1" w:rsidRPr="00D06D82">
        <w:rPr>
          <w:color w:val="000000" w:themeColor="text1"/>
        </w:rPr>
        <w:t>Date</w:t>
      </w:r>
    </w:p>
    <w:p w14:paraId="0519D29B" w14:textId="77777777" w:rsidR="007918A7" w:rsidRPr="00D06D82" w:rsidRDefault="007918A7" w:rsidP="001465F1">
      <w:pPr>
        <w:rPr>
          <w:color w:val="000000" w:themeColor="text1"/>
        </w:rPr>
      </w:pPr>
    </w:p>
    <w:p w14:paraId="5791BE8D" w14:textId="424C4873" w:rsidR="001465F1" w:rsidRDefault="001465F1" w:rsidP="001465F1">
      <w:pPr>
        <w:rPr>
          <w:color w:val="000000" w:themeColor="text1"/>
        </w:rPr>
      </w:pPr>
      <w:r w:rsidRPr="00D06D82">
        <w:rPr>
          <w:color w:val="000000" w:themeColor="text1"/>
        </w:rPr>
        <w:t>If signed by the Responsible Party, please state relationship to client and authority to consent:</w:t>
      </w:r>
    </w:p>
    <w:p w14:paraId="543A6D9C" w14:textId="77777777" w:rsidR="00ED2D2E" w:rsidRDefault="00ED2D2E" w:rsidP="001465F1">
      <w:pPr>
        <w:rPr>
          <w:color w:val="000000" w:themeColor="text1"/>
        </w:rPr>
      </w:pPr>
    </w:p>
    <w:p w14:paraId="608BD0F6" w14:textId="77777777" w:rsidR="00ED2D2E" w:rsidRPr="00D06D82" w:rsidRDefault="00ED2D2E" w:rsidP="001465F1">
      <w:pPr>
        <w:rPr>
          <w:color w:val="000000" w:themeColor="text1"/>
        </w:rPr>
      </w:pPr>
    </w:p>
    <w:p w14:paraId="2148F2DD" w14:textId="77777777" w:rsidR="001465F1" w:rsidRPr="00D06D82" w:rsidRDefault="001465F1" w:rsidP="001465F1">
      <w:pPr>
        <w:pBdr>
          <w:bottom w:val="single" w:sz="12" w:space="1" w:color="auto"/>
        </w:pBdr>
        <w:rPr>
          <w:color w:val="000000" w:themeColor="text1"/>
        </w:rPr>
      </w:pPr>
    </w:p>
    <w:p w14:paraId="67621269" w14:textId="77777777" w:rsidR="00DD46B4" w:rsidRPr="00D06D82" w:rsidRDefault="00DD46B4" w:rsidP="00DD46B4">
      <w:pPr>
        <w:rPr>
          <w:b/>
          <w:color w:val="000000" w:themeColor="text1"/>
          <w:sz w:val="32"/>
          <w:szCs w:val="32"/>
        </w:rPr>
      </w:pPr>
    </w:p>
    <w:p w14:paraId="42C92ECC" w14:textId="1D9E128D" w:rsidR="0071270A" w:rsidRPr="00FA6E90" w:rsidRDefault="00DD46B4" w:rsidP="00FA6E90">
      <w:pPr>
        <w:rPr>
          <w:color w:val="auto"/>
        </w:rPr>
      </w:pPr>
      <w:r w:rsidRPr="00D06D82">
        <w:rPr>
          <w:color w:val="000000" w:themeColor="text1"/>
        </w:rPr>
        <w:tab/>
      </w:r>
      <w:r w:rsidRPr="00D06D82">
        <w:rPr>
          <w:color w:val="000000" w:themeColor="text1"/>
        </w:rPr>
        <w:tab/>
      </w:r>
      <w:r w:rsidRPr="00D06D82">
        <w:rPr>
          <w:color w:val="000000" w:themeColor="text1"/>
        </w:rPr>
        <w:tab/>
      </w:r>
      <w:r w:rsidRPr="00D06D82">
        <w:rPr>
          <w:color w:val="000000" w:themeColor="text1"/>
        </w:rPr>
        <w:tab/>
      </w:r>
      <w:r w:rsidRPr="00D06D82">
        <w:rPr>
          <w:color w:val="000000" w:themeColor="text1"/>
        </w:rPr>
        <w:tab/>
      </w:r>
      <w:r w:rsidRPr="00D06D82">
        <w:rPr>
          <w:color w:val="000000" w:themeColor="text1"/>
        </w:rPr>
        <w:tab/>
      </w:r>
      <w:r w:rsidRPr="00D06D82">
        <w:rPr>
          <w:color w:val="000000" w:themeColor="text1"/>
        </w:rPr>
        <w:tab/>
      </w:r>
    </w:p>
    <w:sectPr w:rsidR="0071270A" w:rsidRPr="00FA6E90" w:rsidSect="00522324">
      <w:pgSz w:w="12240" w:h="15840"/>
      <w:pgMar w:top="792" w:right="1152" w:bottom="79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Book Antiqua">
    <w:panose1 w:val="0204060205030503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0C8D874"/>
    <w:lvl w:ilvl="0" w:tplc="5DB0C618">
      <w:start w:val="1"/>
      <w:numFmt w:val="decimal"/>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900FC5"/>
    <w:multiLevelType w:val="hybridMultilevel"/>
    <w:tmpl w:val="D7FEE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65871"/>
    <w:multiLevelType w:val="hybridMultilevel"/>
    <w:tmpl w:val="67AE0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4E"/>
    <w:rsid w:val="00034EFF"/>
    <w:rsid w:val="000632F5"/>
    <w:rsid w:val="00066910"/>
    <w:rsid w:val="0006790D"/>
    <w:rsid w:val="000722F5"/>
    <w:rsid w:val="0008157E"/>
    <w:rsid w:val="000C489E"/>
    <w:rsid w:val="000E509D"/>
    <w:rsid w:val="000E6FC6"/>
    <w:rsid w:val="001106B9"/>
    <w:rsid w:val="001465F1"/>
    <w:rsid w:val="00196C3C"/>
    <w:rsid w:val="001C1706"/>
    <w:rsid w:val="001E0749"/>
    <w:rsid w:val="001F4BB3"/>
    <w:rsid w:val="00203B14"/>
    <w:rsid w:val="002543F8"/>
    <w:rsid w:val="002A573F"/>
    <w:rsid w:val="002C7730"/>
    <w:rsid w:val="002D22A5"/>
    <w:rsid w:val="003076D4"/>
    <w:rsid w:val="00307761"/>
    <w:rsid w:val="00341604"/>
    <w:rsid w:val="0036291C"/>
    <w:rsid w:val="003848AA"/>
    <w:rsid w:val="003923B1"/>
    <w:rsid w:val="003A08FF"/>
    <w:rsid w:val="003B0146"/>
    <w:rsid w:val="003C58C4"/>
    <w:rsid w:val="003C6D3D"/>
    <w:rsid w:val="003D7C14"/>
    <w:rsid w:val="00453828"/>
    <w:rsid w:val="00461BBF"/>
    <w:rsid w:val="00462B4E"/>
    <w:rsid w:val="004A2C8E"/>
    <w:rsid w:val="0050349F"/>
    <w:rsid w:val="00520509"/>
    <w:rsid w:val="00522324"/>
    <w:rsid w:val="00554BFB"/>
    <w:rsid w:val="00650611"/>
    <w:rsid w:val="00675028"/>
    <w:rsid w:val="0071270A"/>
    <w:rsid w:val="007131B2"/>
    <w:rsid w:val="007476DB"/>
    <w:rsid w:val="0076778A"/>
    <w:rsid w:val="00784A62"/>
    <w:rsid w:val="007918A7"/>
    <w:rsid w:val="00813D94"/>
    <w:rsid w:val="00817E26"/>
    <w:rsid w:val="00851354"/>
    <w:rsid w:val="008B31F6"/>
    <w:rsid w:val="008B4E97"/>
    <w:rsid w:val="00945C15"/>
    <w:rsid w:val="00966097"/>
    <w:rsid w:val="009C0134"/>
    <w:rsid w:val="00A12B69"/>
    <w:rsid w:val="00A527D4"/>
    <w:rsid w:val="00A93163"/>
    <w:rsid w:val="00AB529D"/>
    <w:rsid w:val="00AD6AD5"/>
    <w:rsid w:val="00AE172A"/>
    <w:rsid w:val="00AF41CA"/>
    <w:rsid w:val="00B175E8"/>
    <w:rsid w:val="00B807AF"/>
    <w:rsid w:val="00B919CD"/>
    <w:rsid w:val="00B9415F"/>
    <w:rsid w:val="00BA2DAA"/>
    <w:rsid w:val="00BA64CC"/>
    <w:rsid w:val="00BE434A"/>
    <w:rsid w:val="00C11919"/>
    <w:rsid w:val="00CA4232"/>
    <w:rsid w:val="00CA7C63"/>
    <w:rsid w:val="00D01E91"/>
    <w:rsid w:val="00D06D82"/>
    <w:rsid w:val="00D1141D"/>
    <w:rsid w:val="00D11C9D"/>
    <w:rsid w:val="00DD46B4"/>
    <w:rsid w:val="00DE3F15"/>
    <w:rsid w:val="00DF271E"/>
    <w:rsid w:val="00DF4330"/>
    <w:rsid w:val="00E834C1"/>
    <w:rsid w:val="00EB1D4F"/>
    <w:rsid w:val="00ED2D2E"/>
    <w:rsid w:val="00EE259C"/>
    <w:rsid w:val="00F603AC"/>
    <w:rsid w:val="00FA6E90"/>
    <w:rsid w:val="00FC4A7D"/>
    <w:rsid w:val="00FD7899"/>
    <w:rsid w:val="00FE69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D56E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71E"/>
    <w:rPr>
      <w:rFonts w:ascii="Times New Roman" w:hAnsi="Times New Roman"/>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1B2"/>
    <w:pPr>
      <w:ind w:left="720"/>
      <w:contextualSpacing/>
    </w:pPr>
  </w:style>
  <w:style w:type="character" w:styleId="Hyperlink">
    <w:name w:val="Hyperlink"/>
    <w:basedOn w:val="DefaultParagraphFont"/>
    <w:uiPriority w:val="99"/>
    <w:unhideWhenUsed/>
    <w:rsid w:val="007131B2"/>
    <w:rPr>
      <w:color w:val="0000FF" w:themeColor="hyperlink"/>
      <w:u w:val="single"/>
    </w:rPr>
  </w:style>
  <w:style w:type="paragraph" w:styleId="BalloonText">
    <w:name w:val="Balloon Text"/>
    <w:basedOn w:val="Normal"/>
    <w:link w:val="BalloonTextChar"/>
    <w:uiPriority w:val="99"/>
    <w:semiHidden/>
    <w:unhideWhenUsed/>
    <w:rsid w:val="002C7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730"/>
    <w:rPr>
      <w:rFonts w:ascii="Lucida Grande" w:hAnsi="Lucida Grande" w:cs="Lucida Grande"/>
      <w:color w:val="8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ora.state.co.us/mental-health/Statute.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4</Pages>
  <Words>1360</Words>
  <Characters>7758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Holistic Fitness &amp; Wellness</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Werner</dc:creator>
  <cp:keywords/>
  <dc:description/>
  <cp:lastModifiedBy>Kimberly Reil</cp:lastModifiedBy>
  <cp:revision>8</cp:revision>
  <cp:lastPrinted>2019-07-09T13:54:00Z</cp:lastPrinted>
  <dcterms:created xsi:type="dcterms:W3CDTF">2018-01-01T19:07:00Z</dcterms:created>
  <dcterms:modified xsi:type="dcterms:W3CDTF">2019-07-09T13:54:00Z</dcterms:modified>
</cp:coreProperties>
</file>